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7193" w14:textId="77777777" w:rsidR="003D4EB7" w:rsidRPr="00AA577A" w:rsidRDefault="003D4EB7" w:rsidP="00954C58">
      <w:pPr>
        <w:spacing w:before="100" w:beforeAutospacing="1" w:after="100" w:afterAutospacing="1"/>
        <w:contextualSpacing/>
        <w:jc w:val="center"/>
        <w:outlineLvl w:val="0"/>
        <w:rPr>
          <w:rFonts w:ascii="Times New Roman" w:hAnsi="Times New Roman" w:cs="Times New Roman"/>
          <w:b/>
          <w:sz w:val="22"/>
          <w:szCs w:val="22"/>
        </w:rPr>
      </w:pPr>
      <w:r w:rsidRPr="00AA577A">
        <w:rPr>
          <w:rFonts w:ascii="Times New Roman" w:hAnsi="Times New Roman" w:cs="Times New Roman"/>
          <w:b/>
          <w:sz w:val="22"/>
          <w:szCs w:val="22"/>
        </w:rPr>
        <w:t xml:space="preserve">RESEARCH COUNCIL AGENDA </w:t>
      </w:r>
    </w:p>
    <w:p w14:paraId="5BE7C195" w14:textId="4580091A" w:rsidR="003D4EB7" w:rsidRPr="00AA577A" w:rsidRDefault="003D4EB7" w:rsidP="00954C58">
      <w:pPr>
        <w:spacing w:before="100" w:beforeAutospacing="1" w:after="100" w:afterAutospacing="1"/>
        <w:contextualSpacing/>
        <w:jc w:val="center"/>
        <w:outlineLvl w:val="0"/>
        <w:rPr>
          <w:rFonts w:ascii="Times New Roman" w:hAnsi="Times New Roman" w:cs="Times New Roman"/>
          <w:b/>
          <w:sz w:val="22"/>
          <w:szCs w:val="22"/>
        </w:rPr>
      </w:pPr>
      <w:r w:rsidRPr="00AA577A">
        <w:rPr>
          <w:rFonts w:ascii="Times New Roman" w:hAnsi="Times New Roman" w:cs="Times New Roman"/>
          <w:b/>
          <w:sz w:val="22"/>
          <w:szCs w:val="22"/>
        </w:rPr>
        <w:t>April 8, 10:30 am</w:t>
      </w:r>
    </w:p>
    <w:p w14:paraId="64FA5F46" w14:textId="77777777" w:rsidR="003D4EB7" w:rsidRPr="00AA577A" w:rsidRDefault="003D4EB7" w:rsidP="00954C58">
      <w:pPr>
        <w:spacing w:before="100" w:beforeAutospacing="1" w:after="100" w:afterAutospacing="1"/>
        <w:contextualSpacing/>
        <w:jc w:val="center"/>
        <w:outlineLvl w:val="0"/>
        <w:rPr>
          <w:rFonts w:ascii="Times New Roman" w:hAnsi="Times New Roman" w:cs="Times New Roman"/>
          <w:b/>
          <w:bCs/>
          <w:sz w:val="22"/>
          <w:szCs w:val="22"/>
        </w:rPr>
      </w:pPr>
      <w:r w:rsidRPr="00AA577A">
        <w:rPr>
          <w:rFonts w:ascii="Times New Roman" w:hAnsi="Times New Roman" w:cs="Times New Roman"/>
          <w:b/>
          <w:bCs/>
          <w:sz w:val="22"/>
          <w:szCs w:val="22"/>
        </w:rPr>
        <w:t>Zoom Meeting</w:t>
      </w:r>
    </w:p>
    <w:p w14:paraId="7425DAB7" w14:textId="77777777" w:rsidR="003D4EB7" w:rsidRPr="00AA577A" w:rsidRDefault="003D4EB7" w:rsidP="00954C58">
      <w:pPr>
        <w:spacing w:before="100" w:beforeAutospacing="1" w:after="100" w:afterAutospacing="1"/>
        <w:contextualSpacing/>
        <w:jc w:val="center"/>
        <w:outlineLvl w:val="0"/>
        <w:rPr>
          <w:rFonts w:ascii="Times New Roman" w:hAnsi="Times New Roman" w:cs="Times New Roman"/>
          <w:sz w:val="22"/>
          <w:szCs w:val="22"/>
        </w:rPr>
      </w:pPr>
    </w:p>
    <w:p w14:paraId="6B4499F6" w14:textId="77777777" w:rsidR="003D4EB7" w:rsidRPr="00AA577A" w:rsidRDefault="003D4EB7" w:rsidP="00954C58">
      <w:pPr>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 xml:space="preserve">Zoom Connection Details: </w:t>
      </w:r>
    </w:p>
    <w:p w14:paraId="7DE100EB" w14:textId="71822D73" w:rsidR="003D4EB7" w:rsidRPr="00AA577A" w:rsidRDefault="003D4EB7" w:rsidP="00954C58">
      <w:pPr>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https://us06web.zoom.us/j/2427531125?</w:t>
      </w:r>
    </w:p>
    <w:p w14:paraId="16D5D003" w14:textId="77777777" w:rsidR="003D4EB7" w:rsidRPr="00AA577A" w:rsidRDefault="003D4EB7" w:rsidP="00954C58">
      <w:pPr>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Meeting ID: 242 753 1125</w:t>
      </w:r>
    </w:p>
    <w:p w14:paraId="3143AE37" w14:textId="2399D2AA" w:rsidR="003D4EB7" w:rsidRPr="00AA577A" w:rsidRDefault="003D4EB7" w:rsidP="00954C58">
      <w:pPr>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Passcode: 37775</w:t>
      </w:r>
    </w:p>
    <w:p w14:paraId="68CF9D20" w14:textId="77777777" w:rsidR="003D4EB7" w:rsidRPr="00AA577A" w:rsidRDefault="003D4EB7" w:rsidP="00954C58">
      <w:pPr>
        <w:spacing w:before="100" w:beforeAutospacing="1" w:after="100" w:afterAutospacing="1"/>
        <w:contextualSpacing/>
        <w:rPr>
          <w:rFonts w:ascii="Times New Roman" w:hAnsi="Times New Roman" w:cs="Times New Roman"/>
          <w:sz w:val="22"/>
          <w:szCs w:val="22"/>
        </w:rPr>
      </w:pPr>
    </w:p>
    <w:p w14:paraId="0C7F3A1E" w14:textId="136DC524" w:rsidR="003D4EB7" w:rsidRPr="00AA577A" w:rsidRDefault="003D4EB7" w:rsidP="00954C58">
      <w:pPr>
        <w:numPr>
          <w:ilvl w:val="0"/>
          <w:numId w:val="4"/>
        </w:numPr>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CALL TO ORDER</w:t>
      </w:r>
      <w:r w:rsidR="00305AA1" w:rsidRPr="00AA577A">
        <w:rPr>
          <w:rFonts w:ascii="Times New Roman" w:hAnsi="Times New Roman" w:cs="Times New Roman"/>
          <w:sz w:val="22"/>
          <w:szCs w:val="22"/>
        </w:rPr>
        <w:t xml:space="preserve"> (1:35 pm)</w:t>
      </w:r>
    </w:p>
    <w:p w14:paraId="07E544FA" w14:textId="77777777" w:rsidR="003D4EB7" w:rsidRPr="00AA577A" w:rsidRDefault="003D4EB7" w:rsidP="00954C58">
      <w:pPr>
        <w:spacing w:before="100" w:beforeAutospacing="1" w:after="100" w:afterAutospacing="1"/>
        <w:ind w:left="1080"/>
        <w:contextualSpacing/>
        <w:rPr>
          <w:rFonts w:ascii="Times New Roman" w:hAnsi="Times New Roman" w:cs="Times New Roman"/>
          <w:sz w:val="22"/>
          <w:szCs w:val="22"/>
        </w:rPr>
      </w:pPr>
    </w:p>
    <w:p w14:paraId="0193E784" w14:textId="77777777" w:rsidR="003D4EB7" w:rsidRPr="00AA577A" w:rsidRDefault="003D4EB7" w:rsidP="00954C58">
      <w:pPr>
        <w:numPr>
          <w:ilvl w:val="0"/>
          <w:numId w:val="4"/>
        </w:numPr>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ITEMS FOR DISCUSSION/ACTION</w:t>
      </w:r>
    </w:p>
    <w:p w14:paraId="22256B60" w14:textId="77777777" w:rsidR="003D4EB7" w:rsidRPr="00AA577A" w:rsidRDefault="003D4EB7" w:rsidP="00954C58">
      <w:pPr>
        <w:spacing w:before="100" w:beforeAutospacing="1" w:after="100" w:afterAutospacing="1"/>
        <w:ind w:left="1080"/>
        <w:contextualSpacing/>
        <w:rPr>
          <w:rFonts w:ascii="Times New Roman" w:hAnsi="Times New Roman" w:cs="Times New Roman"/>
          <w:sz w:val="22"/>
          <w:szCs w:val="22"/>
        </w:rPr>
      </w:pPr>
    </w:p>
    <w:p w14:paraId="1095131A" w14:textId="51C7862F" w:rsidR="003D4EB7" w:rsidRPr="00AA577A" w:rsidRDefault="003D4EB7" w:rsidP="00954C58">
      <w:pPr>
        <w:numPr>
          <w:ilvl w:val="0"/>
          <w:numId w:val="5"/>
        </w:numPr>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 xml:space="preserve">MINUTES From </w:t>
      </w:r>
      <w:r w:rsidR="004A2B5C" w:rsidRPr="00AA577A">
        <w:rPr>
          <w:rFonts w:ascii="Times New Roman" w:hAnsi="Times New Roman" w:cs="Times New Roman"/>
          <w:sz w:val="22"/>
          <w:szCs w:val="22"/>
        </w:rPr>
        <w:t>l</w:t>
      </w:r>
      <w:r w:rsidRPr="00AA577A">
        <w:rPr>
          <w:rFonts w:ascii="Times New Roman" w:hAnsi="Times New Roman" w:cs="Times New Roman"/>
          <w:sz w:val="22"/>
          <w:szCs w:val="22"/>
        </w:rPr>
        <w:t>ast meeting—10/17/2023</w:t>
      </w:r>
    </w:p>
    <w:p w14:paraId="47E78F40" w14:textId="77777777" w:rsidR="003D4EB7" w:rsidRPr="00AA577A" w:rsidRDefault="003D4EB7" w:rsidP="00954C58">
      <w:pPr>
        <w:spacing w:before="100" w:beforeAutospacing="1" w:after="100" w:afterAutospacing="1"/>
        <w:ind w:left="1080"/>
        <w:contextualSpacing/>
        <w:rPr>
          <w:rFonts w:ascii="Times New Roman" w:hAnsi="Times New Roman" w:cs="Times New Roman"/>
          <w:sz w:val="22"/>
          <w:szCs w:val="22"/>
        </w:rPr>
      </w:pPr>
    </w:p>
    <w:p w14:paraId="28FE1548" w14:textId="77777777" w:rsidR="003D4EB7" w:rsidRPr="00AA577A" w:rsidRDefault="003D4EB7" w:rsidP="00954C58">
      <w:pPr>
        <w:numPr>
          <w:ilvl w:val="0"/>
          <w:numId w:val="5"/>
        </w:numPr>
        <w:tabs>
          <w:tab w:val="left" w:pos="1440"/>
        </w:tabs>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REPORT FROM ORSP</w:t>
      </w:r>
    </w:p>
    <w:p w14:paraId="2364E23B" w14:textId="77777777" w:rsidR="009620DC" w:rsidRDefault="00B304AA" w:rsidP="00954C58">
      <w:pPr>
        <w:pStyle w:val="ListParagraph"/>
        <w:numPr>
          <w:ilvl w:val="0"/>
          <w:numId w:val="8"/>
        </w:numPr>
        <w:tabs>
          <w:tab w:val="left" w:pos="1440"/>
        </w:tabs>
        <w:spacing w:before="100" w:beforeAutospacing="1" w:after="100" w:afterAutospacing="1" w:line="240" w:lineRule="auto"/>
        <w:rPr>
          <w:rFonts w:ascii="Times New Roman" w:hAnsi="Times New Roman" w:cs="Times New Roman"/>
        </w:rPr>
      </w:pPr>
      <w:r w:rsidRPr="007A36A4">
        <w:rPr>
          <w:rFonts w:ascii="Times New Roman" w:hAnsi="Times New Roman" w:cs="Times New Roman"/>
          <w:b/>
          <w:bCs/>
        </w:rPr>
        <w:t>ORSP Strategic Plan Updates 2023-2027</w:t>
      </w:r>
      <w:r w:rsidR="009620DC">
        <w:rPr>
          <w:rFonts w:ascii="Times New Roman" w:hAnsi="Times New Roman" w:cs="Times New Roman"/>
        </w:rPr>
        <w:t>:</w:t>
      </w:r>
    </w:p>
    <w:p w14:paraId="6B7AAE33" w14:textId="3E9F34A3" w:rsidR="009620DC" w:rsidRDefault="009620DC" w:rsidP="00954C58">
      <w:pPr>
        <w:pStyle w:val="ListParagraph"/>
        <w:numPr>
          <w:ilvl w:val="1"/>
          <w:numId w:val="8"/>
        </w:numPr>
        <w:tabs>
          <w:tab w:val="left" w:pos="1440"/>
        </w:tabs>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Please update Strategic Plan progress using the Excel tracker </w:t>
      </w:r>
      <w:hyperlink r:id="rId8" w:history="1">
        <w:r w:rsidRPr="00D44EF4">
          <w:rPr>
            <w:rStyle w:val="Hyperlink"/>
            <w:rFonts w:ascii="Times New Roman" w:hAnsi="Times New Roman" w:cs="Times New Roman"/>
          </w:rPr>
          <w:t>here</w:t>
        </w:r>
      </w:hyperlink>
    </w:p>
    <w:p w14:paraId="7DDE228B" w14:textId="10D8E29F" w:rsidR="00733993" w:rsidRPr="00AA577A" w:rsidRDefault="00733993" w:rsidP="00954C58">
      <w:pPr>
        <w:pStyle w:val="ListParagraph"/>
        <w:numPr>
          <w:ilvl w:val="1"/>
          <w:numId w:val="8"/>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Subject Matter Expert</w:t>
      </w:r>
      <w:r w:rsidR="00C845F0" w:rsidRPr="00AA577A">
        <w:rPr>
          <w:rFonts w:ascii="Times New Roman" w:hAnsi="Times New Roman" w:cs="Times New Roman"/>
        </w:rPr>
        <w:t xml:space="preserve"> link</w:t>
      </w:r>
      <w:r w:rsidR="00812D7B" w:rsidRPr="00AA577A">
        <w:rPr>
          <w:rFonts w:ascii="Times New Roman" w:hAnsi="Times New Roman" w:cs="Times New Roman"/>
        </w:rPr>
        <w:t xml:space="preserve">:  </w:t>
      </w:r>
      <w:hyperlink r:id="rId9" w:history="1">
        <w:r w:rsidR="00A51842" w:rsidRPr="00196316">
          <w:rPr>
            <w:rStyle w:val="Hyperlink"/>
            <w:rFonts w:ascii="Times New Roman" w:hAnsi="Times New Roman" w:cs="Times New Roman"/>
            <w:bdr w:val="none" w:sz="0" w:space="0" w:color="auto" w:frame="1"/>
            <w:shd w:val="clear" w:color="auto" w:fill="FFFFFF"/>
          </w:rPr>
          <w:t>https://www.uog.edu/directory/experts-directory</w:t>
        </w:r>
      </w:hyperlink>
      <w:r w:rsidR="00A51842">
        <w:rPr>
          <w:rFonts w:ascii="Times New Roman" w:hAnsi="Times New Roman" w:cs="Times New Roman"/>
          <w:bdr w:val="none" w:sz="0" w:space="0" w:color="auto" w:frame="1"/>
          <w:shd w:val="clear" w:color="auto" w:fill="FFFFFF"/>
        </w:rPr>
        <w:t xml:space="preserve"> </w:t>
      </w:r>
      <w:r w:rsidR="00A51842">
        <w:rPr>
          <w:rStyle w:val="Hyperlink"/>
          <w:rFonts w:ascii="Times New Roman" w:hAnsi="Times New Roman" w:cs="Times New Roman"/>
          <w:color w:val="auto"/>
          <w:bdr w:val="none" w:sz="0" w:space="0" w:color="auto" w:frame="1"/>
          <w:shd w:val="clear" w:color="auto" w:fill="FFFFFF"/>
        </w:rPr>
        <w:t xml:space="preserve"> </w:t>
      </w:r>
    </w:p>
    <w:p w14:paraId="64B5C73A" w14:textId="2B36740C" w:rsidR="00812D7B" w:rsidRPr="00AA577A" w:rsidRDefault="00812D7B" w:rsidP="00954C58">
      <w:pPr>
        <w:pStyle w:val="ListParagraph"/>
        <w:numPr>
          <w:ilvl w:val="1"/>
          <w:numId w:val="8"/>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 xml:space="preserve">Update </w:t>
      </w:r>
      <w:r w:rsidR="00494F79" w:rsidRPr="00AA577A">
        <w:rPr>
          <w:rFonts w:ascii="Times New Roman" w:hAnsi="Times New Roman" w:cs="Times New Roman"/>
        </w:rPr>
        <w:t>your bio</w:t>
      </w:r>
      <w:r w:rsidR="00B023C3" w:rsidRPr="00AA577A">
        <w:rPr>
          <w:rFonts w:ascii="Times New Roman" w:hAnsi="Times New Roman" w:cs="Times New Roman"/>
        </w:rPr>
        <w:t xml:space="preserve"> or create a profile</w:t>
      </w:r>
      <w:r w:rsidR="00494F79" w:rsidRPr="00AA577A">
        <w:rPr>
          <w:rFonts w:ascii="Times New Roman" w:hAnsi="Times New Roman" w:cs="Times New Roman"/>
        </w:rPr>
        <w:t xml:space="preserve">: </w:t>
      </w:r>
      <w:hyperlink r:id="rId10" w:history="1">
        <w:r w:rsidR="00A51842" w:rsidRPr="00196316">
          <w:rPr>
            <w:rStyle w:val="Hyperlink"/>
            <w:rFonts w:ascii="Times New Roman" w:hAnsi="Times New Roman" w:cs="Times New Roman"/>
            <w:bdr w:val="none" w:sz="0" w:space="0" w:color="auto" w:frame="1"/>
          </w:rPr>
          <w:t>https://www.uog.edu/directory/subject-matter-expert-submission-form.php</w:t>
        </w:r>
      </w:hyperlink>
      <w:r w:rsidR="00A51842">
        <w:rPr>
          <w:rStyle w:val="Hyperlink"/>
          <w:rFonts w:ascii="Times New Roman" w:hAnsi="Times New Roman" w:cs="Times New Roman"/>
          <w:color w:val="auto"/>
          <w:bdr w:val="none" w:sz="0" w:space="0" w:color="auto" w:frame="1"/>
        </w:rPr>
        <w:t xml:space="preserve"> </w:t>
      </w:r>
    </w:p>
    <w:p w14:paraId="62DC2FAA" w14:textId="50F6C8C6" w:rsidR="00B304AA" w:rsidRPr="00AA577A" w:rsidRDefault="00B304AA" w:rsidP="00954C58">
      <w:pPr>
        <w:pStyle w:val="ListParagraph"/>
        <w:numPr>
          <w:ilvl w:val="0"/>
          <w:numId w:val="8"/>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 xml:space="preserve">Cayuse Grants Management </w:t>
      </w:r>
      <w:r w:rsidR="00494F79" w:rsidRPr="00AA577A">
        <w:rPr>
          <w:rFonts w:ascii="Times New Roman" w:hAnsi="Times New Roman" w:cs="Times New Roman"/>
        </w:rPr>
        <w:t xml:space="preserve">series: Video Tutorials available at </w:t>
      </w:r>
      <w:hyperlink r:id="rId11" w:anchor="-Cayuse" w:history="1">
        <w:r w:rsidR="00A51842" w:rsidRPr="00196316">
          <w:rPr>
            <w:rStyle w:val="Hyperlink"/>
            <w:rFonts w:ascii="Times New Roman" w:hAnsi="Times New Roman" w:cs="Times New Roman"/>
          </w:rPr>
          <w:t>https://www.uog.edu/research/#-Cayuse</w:t>
        </w:r>
      </w:hyperlink>
      <w:r w:rsidR="00A51842">
        <w:rPr>
          <w:rStyle w:val="Hyperlink"/>
          <w:rFonts w:ascii="Times New Roman" w:hAnsi="Times New Roman" w:cs="Times New Roman"/>
          <w:color w:val="auto"/>
        </w:rPr>
        <w:t xml:space="preserve">  </w:t>
      </w:r>
    </w:p>
    <w:p w14:paraId="43FC3074" w14:textId="441A474F" w:rsidR="00AA577A" w:rsidRPr="00AA577A" w:rsidRDefault="00AA577A" w:rsidP="00AA577A">
      <w:pPr>
        <w:pStyle w:val="ListParagraph"/>
        <w:tabs>
          <w:tab w:val="left" w:pos="1440"/>
        </w:tabs>
        <w:spacing w:before="100" w:beforeAutospacing="1" w:after="100" w:afterAutospacing="1" w:line="240" w:lineRule="auto"/>
        <w:ind w:left="1440"/>
        <w:rPr>
          <w:rFonts w:ascii="Times New Roman" w:hAnsi="Times New Roman" w:cs="Times New Roman"/>
        </w:rPr>
      </w:pPr>
      <w:r w:rsidRPr="00AA577A">
        <w:rPr>
          <w:rFonts w:ascii="Times New Roman" w:hAnsi="Times New Roman" w:cs="Times New Roman"/>
        </w:rPr>
        <w:t>Please contact ORSP for your account access if you have not yet logged on</w:t>
      </w:r>
    </w:p>
    <w:p w14:paraId="31C0B7C0" w14:textId="2D603216" w:rsidR="0003053D" w:rsidRPr="00AA577A" w:rsidRDefault="0003053D" w:rsidP="00954C58">
      <w:pPr>
        <w:pStyle w:val="ListParagraph"/>
        <w:numPr>
          <w:ilvl w:val="1"/>
          <w:numId w:val="8"/>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Sponsored Projects (Proposals)</w:t>
      </w:r>
    </w:p>
    <w:p w14:paraId="71B77574" w14:textId="183F8475" w:rsidR="00B304AA" w:rsidRPr="00AA577A" w:rsidRDefault="0003053D" w:rsidP="00954C58">
      <w:pPr>
        <w:pStyle w:val="ListParagraph"/>
        <w:numPr>
          <w:ilvl w:val="1"/>
          <w:numId w:val="8"/>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 xml:space="preserve">Fund Manager </w:t>
      </w:r>
      <w:r w:rsidR="00B023C3" w:rsidRPr="00AA577A">
        <w:rPr>
          <w:rFonts w:ascii="Times New Roman" w:hAnsi="Times New Roman" w:cs="Times New Roman"/>
          <w:i/>
          <w:iCs/>
        </w:rPr>
        <w:t xml:space="preserve">latest addition to the modules </w:t>
      </w:r>
      <w:r w:rsidRPr="00AA577A">
        <w:rPr>
          <w:rFonts w:ascii="Times New Roman" w:hAnsi="Times New Roman" w:cs="Times New Roman"/>
        </w:rPr>
        <w:t>(Financia</w:t>
      </w:r>
      <w:r w:rsidR="00B023C3" w:rsidRPr="00AA577A">
        <w:rPr>
          <w:rFonts w:ascii="Times New Roman" w:hAnsi="Times New Roman" w:cs="Times New Roman"/>
        </w:rPr>
        <w:t>l administration, forecasting, budget monitoring, etc.</w:t>
      </w:r>
      <w:r w:rsidR="00AA577A" w:rsidRPr="00AA577A">
        <w:rPr>
          <w:rFonts w:ascii="Times New Roman" w:hAnsi="Times New Roman" w:cs="Times New Roman"/>
        </w:rPr>
        <w:t xml:space="preserve"> of your grant awards</w:t>
      </w:r>
      <w:r w:rsidRPr="00AA577A">
        <w:rPr>
          <w:rFonts w:ascii="Times New Roman" w:hAnsi="Times New Roman" w:cs="Times New Roman"/>
        </w:rPr>
        <w:t>)</w:t>
      </w:r>
    </w:p>
    <w:p w14:paraId="6349C878" w14:textId="3D81C6BA" w:rsidR="0003053D" w:rsidRPr="00AA577A" w:rsidRDefault="0003053D" w:rsidP="00954C58">
      <w:pPr>
        <w:pStyle w:val="ListParagraph"/>
        <w:numPr>
          <w:ilvl w:val="1"/>
          <w:numId w:val="8"/>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Conflict of Interest Disclosures</w:t>
      </w:r>
    </w:p>
    <w:p w14:paraId="7C8E46AB" w14:textId="477A1D0B" w:rsidR="0003053D" w:rsidRPr="00AA577A" w:rsidRDefault="0003053D" w:rsidP="00954C58">
      <w:pPr>
        <w:pStyle w:val="ListParagraph"/>
        <w:numPr>
          <w:ilvl w:val="1"/>
          <w:numId w:val="8"/>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IRB/Human Ethics</w:t>
      </w:r>
    </w:p>
    <w:p w14:paraId="5A888FC2" w14:textId="54C6EC7B" w:rsidR="003D4EB7" w:rsidRPr="00AA577A" w:rsidRDefault="0003053D" w:rsidP="00954C58">
      <w:pPr>
        <w:pStyle w:val="ListParagraph"/>
        <w:numPr>
          <w:ilvl w:val="0"/>
          <w:numId w:val="8"/>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The Implementation Group (TIG) Visit (April 17-18)</w:t>
      </w:r>
      <w:r w:rsidR="00B023C3" w:rsidRPr="00AA577A">
        <w:rPr>
          <w:rFonts w:ascii="Times New Roman" w:hAnsi="Times New Roman" w:cs="Times New Roman"/>
        </w:rPr>
        <w:t xml:space="preserve"> – sign up for a one-on-one grant consultation with Dr. Kelvin Chu</w:t>
      </w:r>
      <w:r w:rsidR="00AA577A" w:rsidRPr="00AA577A">
        <w:rPr>
          <w:rFonts w:ascii="Times New Roman" w:hAnsi="Times New Roman" w:cs="Times New Roman"/>
        </w:rPr>
        <w:t>; contact ORSP to schedule</w:t>
      </w:r>
    </w:p>
    <w:p w14:paraId="7A1849BE" w14:textId="381A0EA9" w:rsidR="002E4446" w:rsidRPr="00AA577A" w:rsidRDefault="002E4446" w:rsidP="00954C58">
      <w:pPr>
        <w:pStyle w:val="ListParagraph"/>
        <w:numPr>
          <w:ilvl w:val="0"/>
          <w:numId w:val="8"/>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 xml:space="preserve">ORSP </w:t>
      </w:r>
      <w:r w:rsidR="004A2B5C" w:rsidRPr="00AA577A">
        <w:rPr>
          <w:rFonts w:ascii="Times New Roman" w:hAnsi="Times New Roman" w:cs="Times New Roman"/>
        </w:rPr>
        <w:t>Upcoming T</w:t>
      </w:r>
      <w:r w:rsidRPr="00AA577A">
        <w:rPr>
          <w:rFonts w:ascii="Times New Roman" w:hAnsi="Times New Roman" w:cs="Times New Roman"/>
        </w:rPr>
        <w:t>raining</w:t>
      </w:r>
      <w:r w:rsidR="004A2B5C" w:rsidRPr="00AA577A">
        <w:rPr>
          <w:rFonts w:ascii="Times New Roman" w:hAnsi="Times New Roman" w:cs="Times New Roman"/>
        </w:rPr>
        <w:t>s</w:t>
      </w:r>
    </w:p>
    <w:p w14:paraId="5F2CC8C3" w14:textId="623AD73D" w:rsidR="002E4446" w:rsidRPr="00AA577A" w:rsidRDefault="002E4446" w:rsidP="00954C58">
      <w:pPr>
        <w:pStyle w:val="ListParagraph"/>
        <w:numPr>
          <w:ilvl w:val="1"/>
          <w:numId w:val="8"/>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 xml:space="preserve">Grant Search: </w:t>
      </w:r>
      <w:r w:rsidR="004A2B5C" w:rsidRPr="00AA577A">
        <w:rPr>
          <w:rFonts w:ascii="Times New Roman" w:hAnsi="Times New Roman" w:cs="Times New Roman"/>
        </w:rPr>
        <w:t>Sign up</w:t>
      </w:r>
      <w:r w:rsidR="00AA577A" w:rsidRPr="00AA577A">
        <w:rPr>
          <w:rFonts w:ascii="Times New Roman" w:hAnsi="Times New Roman" w:cs="Times New Roman"/>
        </w:rPr>
        <w:t xml:space="preserve"> to receive grant opportunities distribution</w:t>
      </w:r>
      <w:r w:rsidR="004A2B5C" w:rsidRPr="00AA577A">
        <w:rPr>
          <w:rFonts w:ascii="Times New Roman" w:hAnsi="Times New Roman" w:cs="Times New Roman"/>
        </w:rPr>
        <w:t xml:space="preserve"> at</w:t>
      </w:r>
      <w:r w:rsidRPr="00AA577A">
        <w:rPr>
          <w:rFonts w:ascii="Times New Roman" w:hAnsi="Times New Roman" w:cs="Times New Roman"/>
        </w:rPr>
        <w:t xml:space="preserve"> </w:t>
      </w:r>
      <w:hyperlink r:id="rId12" w:history="1">
        <w:r w:rsidR="00A51842" w:rsidRPr="00196316">
          <w:rPr>
            <w:rStyle w:val="Hyperlink"/>
            <w:rFonts w:ascii="Times New Roman" w:hAnsi="Times New Roman" w:cs="Times New Roman"/>
            <w:bdr w:val="none" w:sz="0" w:space="0" w:color="auto" w:frame="1"/>
          </w:rPr>
          <w:t>https://forms.office.com/r/w1dBiQZED6</w:t>
        </w:r>
      </w:hyperlink>
      <w:r w:rsidR="00A51842">
        <w:rPr>
          <w:rFonts w:ascii="Times New Roman" w:hAnsi="Times New Roman" w:cs="Times New Roman"/>
          <w:bdr w:val="none" w:sz="0" w:space="0" w:color="auto" w:frame="1"/>
        </w:rPr>
        <w:t xml:space="preserve"> </w:t>
      </w:r>
      <w:r w:rsidR="00A51842">
        <w:rPr>
          <w:rStyle w:val="Hyperlink"/>
          <w:rFonts w:ascii="Times New Roman" w:hAnsi="Times New Roman" w:cs="Times New Roman"/>
          <w:color w:val="auto"/>
          <w:bdr w:val="none" w:sz="0" w:space="0" w:color="auto" w:frame="1"/>
        </w:rPr>
        <w:t xml:space="preserve">  </w:t>
      </w:r>
    </w:p>
    <w:p w14:paraId="312C5464" w14:textId="679C15FA" w:rsidR="00B023C3" w:rsidRPr="00AA577A" w:rsidRDefault="00655180" w:rsidP="00954C58">
      <w:pPr>
        <w:pStyle w:val="ListParagraph"/>
        <w:numPr>
          <w:ilvl w:val="1"/>
          <w:numId w:val="8"/>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Training Samples</w:t>
      </w:r>
      <w:r w:rsidR="00AA577A" w:rsidRPr="00AA577A">
        <w:rPr>
          <w:rFonts w:ascii="Times New Roman" w:hAnsi="Times New Roman" w:cs="Times New Roman"/>
        </w:rPr>
        <w:t xml:space="preserve"> to be offered</w:t>
      </w:r>
      <w:r w:rsidR="00B023C3" w:rsidRPr="00AA577A">
        <w:rPr>
          <w:rFonts w:ascii="Times New Roman" w:hAnsi="Times New Roman" w:cs="Times New Roman"/>
        </w:rPr>
        <w:t xml:space="preserve">:  </w:t>
      </w:r>
    </w:p>
    <w:p w14:paraId="4DC39AF7" w14:textId="05DCFFCF" w:rsidR="002E4446" w:rsidRPr="00AA577A" w:rsidRDefault="002E4446" w:rsidP="00954C58">
      <w:pPr>
        <w:pStyle w:val="ListParagraph"/>
        <w:tabs>
          <w:tab w:val="left" w:pos="1440"/>
        </w:tabs>
        <w:spacing w:before="100" w:beforeAutospacing="1" w:after="100" w:afterAutospacing="1" w:line="240" w:lineRule="auto"/>
        <w:ind w:left="2880"/>
        <w:rPr>
          <w:rFonts w:ascii="Times New Roman" w:hAnsi="Times New Roman" w:cs="Times New Roman"/>
        </w:rPr>
      </w:pPr>
      <w:r w:rsidRPr="00AA577A">
        <w:rPr>
          <w:rFonts w:ascii="Times New Roman" w:hAnsi="Times New Roman" w:cs="Times New Roman"/>
        </w:rPr>
        <w:t>Grant Writing</w:t>
      </w:r>
      <w:r w:rsidR="004A2B5C" w:rsidRPr="00AA577A">
        <w:rPr>
          <w:rFonts w:ascii="Times New Roman" w:hAnsi="Times New Roman" w:cs="Times New Roman"/>
        </w:rPr>
        <w:t xml:space="preserve"> </w:t>
      </w:r>
    </w:p>
    <w:p w14:paraId="7B7EA940" w14:textId="4EF04934" w:rsidR="00B023C3" w:rsidRPr="00AA577A" w:rsidRDefault="00B023C3" w:rsidP="00954C58">
      <w:pPr>
        <w:pStyle w:val="ListParagraph"/>
        <w:tabs>
          <w:tab w:val="left" w:pos="1440"/>
        </w:tabs>
        <w:spacing w:before="100" w:beforeAutospacing="1" w:after="100" w:afterAutospacing="1" w:line="240" w:lineRule="auto"/>
        <w:ind w:left="2880"/>
        <w:rPr>
          <w:rFonts w:ascii="Times New Roman" w:hAnsi="Times New Roman" w:cs="Times New Roman"/>
        </w:rPr>
      </w:pPr>
      <w:r w:rsidRPr="00AA577A">
        <w:rPr>
          <w:rFonts w:ascii="Times New Roman" w:hAnsi="Times New Roman" w:cs="Times New Roman"/>
        </w:rPr>
        <w:t>Budget Proposal</w:t>
      </w:r>
    </w:p>
    <w:p w14:paraId="1A6F1880" w14:textId="76E80E42" w:rsidR="00B023C3" w:rsidRPr="00AA577A" w:rsidRDefault="00B023C3" w:rsidP="00954C58">
      <w:pPr>
        <w:pStyle w:val="ListParagraph"/>
        <w:tabs>
          <w:tab w:val="left" w:pos="1440"/>
        </w:tabs>
        <w:spacing w:before="100" w:beforeAutospacing="1" w:after="100" w:afterAutospacing="1" w:line="240" w:lineRule="auto"/>
        <w:ind w:left="2880"/>
        <w:rPr>
          <w:rFonts w:ascii="Times New Roman" w:hAnsi="Times New Roman" w:cs="Times New Roman"/>
        </w:rPr>
      </w:pPr>
      <w:r w:rsidRPr="00AA577A">
        <w:rPr>
          <w:rFonts w:ascii="Times New Roman" w:hAnsi="Times New Roman" w:cs="Times New Roman"/>
        </w:rPr>
        <w:t>Financial Compliance</w:t>
      </w:r>
    </w:p>
    <w:p w14:paraId="77FC5182" w14:textId="3F551861" w:rsidR="00B023C3" w:rsidRPr="00AA577A" w:rsidRDefault="00B023C3" w:rsidP="00954C58">
      <w:pPr>
        <w:pStyle w:val="ListParagraph"/>
        <w:tabs>
          <w:tab w:val="left" w:pos="1440"/>
        </w:tabs>
        <w:spacing w:before="100" w:beforeAutospacing="1" w:after="100" w:afterAutospacing="1" w:line="240" w:lineRule="auto"/>
        <w:ind w:left="2880"/>
        <w:rPr>
          <w:rFonts w:ascii="Times New Roman" w:hAnsi="Times New Roman" w:cs="Times New Roman"/>
        </w:rPr>
      </w:pPr>
      <w:r w:rsidRPr="00AA577A">
        <w:rPr>
          <w:rFonts w:ascii="Times New Roman" w:hAnsi="Times New Roman" w:cs="Times New Roman"/>
        </w:rPr>
        <w:t>Monitoring and Evaluation</w:t>
      </w:r>
    </w:p>
    <w:p w14:paraId="57DCB022" w14:textId="28D82D69" w:rsidR="00B023C3" w:rsidRPr="00AA577A" w:rsidRDefault="00B023C3" w:rsidP="00954C58">
      <w:pPr>
        <w:pStyle w:val="ListParagraph"/>
        <w:tabs>
          <w:tab w:val="left" w:pos="1440"/>
        </w:tabs>
        <w:spacing w:before="100" w:beforeAutospacing="1" w:after="100" w:afterAutospacing="1" w:line="240" w:lineRule="auto"/>
        <w:ind w:left="2880"/>
        <w:rPr>
          <w:rFonts w:ascii="Times New Roman" w:hAnsi="Times New Roman" w:cs="Times New Roman"/>
        </w:rPr>
      </w:pPr>
      <w:r w:rsidRPr="00AA577A">
        <w:rPr>
          <w:rFonts w:ascii="Times New Roman" w:hAnsi="Times New Roman" w:cs="Times New Roman"/>
        </w:rPr>
        <w:t>Closeout</w:t>
      </w:r>
    </w:p>
    <w:p w14:paraId="7053BA78" w14:textId="7FBD85D9" w:rsidR="00B023C3" w:rsidRDefault="00B023C3" w:rsidP="00954C58">
      <w:pPr>
        <w:pStyle w:val="ListParagraph"/>
        <w:tabs>
          <w:tab w:val="left" w:pos="1440"/>
        </w:tabs>
        <w:spacing w:before="100" w:beforeAutospacing="1" w:after="100" w:afterAutospacing="1" w:line="240" w:lineRule="auto"/>
        <w:ind w:left="2880"/>
        <w:rPr>
          <w:rFonts w:ascii="Times New Roman" w:hAnsi="Times New Roman" w:cs="Times New Roman"/>
        </w:rPr>
      </w:pPr>
      <w:r w:rsidRPr="00AA577A">
        <w:rPr>
          <w:rFonts w:ascii="Times New Roman" w:hAnsi="Times New Roman" w:cs="Times New Roman"/>
        </w:rPr>
        <w:t>Leadership and Management</w:t>
      </w:r>
    </w:p>
    <w:p w14:paraId="2CFDB995" w14:textId="489D5672" w:rsidR="00FE1FCC" w:rsidRPr="00FE1FCC" w:rsidRDefault="00FE1FCC" w:rsidP="00FE1FCC">
      <w:pPr>
        <w:tabs>
          <w:tab w:val="left" w:pos="1440"/>
        </w:tabs>
        <w:spacing w:before="100" w:beforeAutospacing="1" w:after="100" w:afterAutospacing="1"/>
        <w:ind w:left="2160"/>
        <w:rPr>
          <w:rFonts w:ascii="Times New Roman" w:hAnsi="Times New Roman" w:cs="Times New Roman"/>
        </w:rPr>
      </w:pPr>
      <w:r>
        <w:rPr>
          <w:rFonts w:ascii="Times New Roman" w:hAnsi="Times New Roman" w:cs="Times New Roman"/>
        </w:rPr>
        <w:t xml:space="preserve">Please contact ORSP if you (or recommend someone) to facilitate any of the </w:t>
      </w:r>
      <w:r w:rsidR="007A36A4">
        <w:rPr>
          <w:rFonts w:ascii="Times New Roman" w:hAnsi="Times New Roman" w:cs="Times New Roman"/>
        </w:rPr>
        <w:t>training</w:t>
      </w:r>
      <w:r>
        <w:rPr>
          <w:rFonts w:ascii="Times New Roman" w:hAnsi="Times New Roman" w:cs="Times New Roman"/>
        </w:rPr>
        <w:t xml:space="preserve">.  We welcome other training requests. </w:t>
      </w:r>
    </w:p>
    <w:p w14:paraId="09CE9EDC" w14:textId="0D3F6460" w:rsidR="00733993" w:rsidRPr="00AA577A" w:rsidRDefault="00733993" w:rsidP="00954C58">
      <w:pPr>
        <w:pStyle w:val="ListParagraph"/>
        <w:numPr>
          <w:ilvl w:val="0"/>
          <w:numId w:val="8"/>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lastRenderedPageBreak/>
        <w:t>The Office of Research Integrity</w:t>
      </w:r>
      <w:r w:rsidR="007A37D4" w:rsidRPr="00AA577A">
        <w:rPr>
          <w:rFonts w:ascii="Times New Roman" w:hAnsi="Times New Roman" w:cs="Times New Roman"/>
        </w:rPr>
        <w:t xml:space="preserve"> (ORI)</w:t>
      </w:r>
      <w:r w:rsidR="00B023C3" w:rsidRPr="00AA577A">
        <w:rPr>
          <w:rFonts w:ascii="Times New Roman" w:hAnsi="Times New Roman" w:cs="Times New Roman"/>
        </w:rPr>
        <w:t xml:space="preserve"> – </w:t>
      </w:r>
      <w:r w:rsidR="00BC2321" w:rsidRPr="00AA577A">
        <w:rPr>
          <w:rFonts w:ascii="Times New Roman" w:hAnsi="Times New Roman" w:cs="Times New Roman"/>
        </w:rPr>
        <w:t xml:space="preserve">On behalf of the university and the President, </w:t>
      </w:r>
      <w:r w:rsidR="00B023C3" w:rsidRPr="00AA577A">
        <w:rPr>
          <w:rFonts w:ascii="Times New Roman" w:hAnsi="Times New Roman" w:cs="Times New Roman"/>
        </w:rPr>
        <w:t xml:space="preserve">ORSP completes an annual report </w:t>
      </w:r>
      <w:r w:rsidR="00655180" w:rsidRPr="00AA577A">
        <w:rPr>
          <w:rFonts w:ascii="Times New Roman" w:hAnsi="Times New Roman" w:cs="Times New Roman"/>
        </w:rPr>
        <w:t>to Dept of Health and Human Services (HHS) Public Health Service (PHS) as it relates to any allegations</w:t>
      </w:r>
      <w:r w:rsidR="00BC2321" w:rsidRPr="00AA577A">
        <w:rPr>
          <w:rFonts w:ascii="Times New Roman" w:hAnsi="Times New Roman" w:cs="Times New Roman"/>
        </w:rPr>
        <w:t xml:space="preserve">, inquiries, or investigation of research misconduct and if the university is involved in receipt of or requests for PHS funding.  The last submission was completed on 01/26/2024 for CY2023 with None to report on Possible Research Misconduct.  </w:t>
      </w:r>
    </w:p>
    <w:p w14:paraId="629677DA" w14:textId="2D451B27" w:rsidR="003D4EB7" w:rsidRPr="00AA577A" w:rsidRDefault="003D4EB7" w:rsidP="00954C58">
      <w:pPr>
        <w:numPr>
          <w:ilvl w:val="0"/>
          <w:numId w:val="5"/>
        </w:numPr>
        <w:tabs>
          <w:tab w:val="left" w:pos="1440"/>
        </w:tabs>
        <w:spacing w:before="100" w:beforeAutospacing="1" w:after="100" w:afterAutospacing="1"/>
        <w:ind w:right="-810"/>
        <w:contextualSpacing/>
        <w:rPr>
          <w:rFonts w:ascii="Times New Roman" w:hAnsi="Times New Roman" w:cs="Times New Roman"/>
          <w:sz w:val="22"/>
          <w:szCs w:val="22"/>
        </w:rPr>
      </w:pPr>
      <w:r w:rsidRPr="00AA577A">
        <w:rPr>
          <w:rFonts w:ascii="Times New Roman" w:hAnsi="Times New Roman" w:cs="Times New Roman"/>
          <w:sz w:val="22"/>
          <w:szCs w:val="22"/>
        </w:rPr>
        <w:t>INTELLECTUAL PROPERTY / INNOVATION POLICY BOARD (</w:t>
      </w:r>
      <w:r w:rsidRPr="00AA577A">
        <w:rPr>
          <w:rFonts w:ascii="Times New Roman" w:hAnsi="Times New Roman" w:cs="Times New Roman"/>
          <w:i/>
          <w:sz w:val="22"/>
          <w:szCs w:val="22"/>
        </w:rPr>
        <w:t>S. Santos-Bamba</w:t>
      </w:r>
      <w:r w:rsidRPr="00AA577A">
        <w:rPr>
          <w:rFonts w:ascii="Times New Roman" w:hAnsi="Times New Roman" w:cs="Times New Roman"/>
          <w:sz w:val="22"/>
          <w:szCs w:val="22"/>
        </w:rPr>
        <w:t>)</w:t>
      </w:r>
      <w:r w:rsidR="004D6908" w:rsidRPr="00AA577A">
        <w:rPr>
          <w:rFonts w:ascii="Times New Roman" w:hAnsi="Times New Roman" w:cs="Times New Roman"/>
          <w:sz w:val="22"/>
          <w:szCs w:val="22"/>
        </w:rPr>
        <w:t xml:space="preserve"> – not present</w:t>
      </w:r>
    </w:p>
    <w:p w14:paraId="508406A2" w14:textId="77777777" w:rsidR="003D4EB7" w:rsidRPr="00AA577A" w:rsidRDefault="003D4EB7" w:rsidP="00954C58">
      <w:pPr>
        <w:tabs>
          <w:tab w:val="left" w:pos="1440"/>
        </w:tabs>
        <w:spacing w:before="100" w:beforeAutospacing="1" w:after="100" w:afterAutospacing="1"/>
        <w:ind w:right="-810"/>
        <w:contextualSpacing/>
        <w:rPr>
          <w:rFonts w:ascii="Times New Roman" w:hAnsi="Times New Roman" w:cs="Times New Roman"/>
          <w:sz w:val="22"/>
          <w:szCs w:val="22"/>
        </w:rPr>
      </w:pPr>
    </w:p>
    <w:p w14:paraId="01F8DF46" w14:textId="20638432" w:rsidR="00586343" w:rsidRPr="00AA577A" w:rsidRDefault="003D4EB7" w:rsidP="00954C58">
      <w:pPr>
        <w:numPr>
          <w:ilvl w:val="0"/>
          <w:numId w:val="5"/>
        </w:numPr>
        <w:tabs>
          <w:tab w:val="left" w:pos="1440"/>
        </w:tabs>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REPORTS FROM COLLEGES/UNITS</w:t>
      </w:r>
    </w:p>
    <w:p w14:paraId="129337B8" w14:textId="77777777" w:rsidR="006E65E7" w:rsidRPr="00AA577A" w:rsidRDefault="00586343" w:rsidP="00954C58">
      <w:pPr>
        <w:pStyle w:val="ListParagraph"/>
        <w:numPr>
          <w:ilvl w:val="0"/>
          <w:numId w:val="6"/>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Marine Lab (</w:t>
      </w:r>
      <w:r w:rsidRPr="00AA577A">
        <w:rPr>
          <w:rFonts w:ascii="Times New Roman" w:hAnsi="Times New Roman" w:cs="Times New Roman"/>
          <w:i/>
          <w:iCs/>
        </w:rPr>
        <w:t>L. Raymundo</w:t>
      </w:r>
      <w:r w:rsidRPr="00AA577A">
        <w:rPr>
          <w:rFonts w:ascii="Times New Roman" w:hAnsi="Times New Roman" w:cs="Times New Roman"/>
        </w:rPr>
        <w:t>)</w:t>
      </w:r>
    </w:p>
    <w:p w14:paraId="33F43E61" w14:textId="77777777" w:rsidR="006C2A19" w:rsidRPr="00AA577A" w:rsidRDefault="004D6908" w:rsidP="00954C58">
      <w:pPr>
        <w:pStyle w:val="ListParagraph"/>
        <w:numPr>
          <w:ilvl w:val="8"/>
          <w:numId w:val="6"/>
        </w:numPr>
        <w:tabs>
          <w:tab w:val="left" w:pos="1440"/>
        </w:tabs>
        <w:spacing w:before="100" w:beforeAutospacing="1" w:after="100" w:afterAutospacing="1" w:line="240" w:lineRule="auto"/>
        <w:ind w:left="1800"/>
        <w:rPr>
          <w:rFonts w:ascii="Times New Roman" w:hAnsi="Times New Roman" w:cs="Times New Roman"/>
        </w:rPr>
      </w:pPr>
      <w:r w:rsidRPr="00AA577A">
        <w:rPr>
          <w:rFonts w:ascii="Times New Roman" w:hAnsi="Times New Roman" w:cs="Times New Roman"/>
        </w:rPr>
        <w:t>updating wet labs</w:t>
      </w:r>
    </w:p>
    <w:p w14:paraId="0B7317BB" w14:textId="6AF0D3A5" w:rsidR="00586343" w:rsidRPr="00AA577A" w:rsidRDefault="006E65E7" w:rsidP="00954C58">
      <w:pPr>
        <w:pStyle w:val="ListParagraph"/>
        <w:numPr>
          <w:ilvl w:val="8"/>
          <w:numId w:val="6"/>
        </w:numPr>
        <w:tabs>
          <w:tab w:val="left" w:pos="1440"/>
        </w:tabs>
        <w:spacing w:before="100" w:beforeAutospacing="1" w:after="100" w:afterAutospacing="1" w:line="240" w:lineRule="auto"/>
        <w:ind w:left="1800"/>
        <w:rPr>
          <w:rFonts w:ascii="Times New Roman" w:hAnsi="Times New Roman" w:cs="Times New Roman"/>
        </w:rPr>
      </w:pPr>
      <w:r w:rsidRPr="00AA577A">
        <w:rPr>
          <w:rFonts w:ascii="Times New Roman" w:hAnsi="Times New Roman" w:cs="Times New Roman"/>
        </w:rPr>
        <w:t xml:space="preserve">solving the problem </w:t>
      </w:r>
      <w:r w:rsidR="00C845F0" w:rsidRPr="00AA577A">
        <w:rPr>
          <w:rFonts w:ascii="Times New Roman" w:hAnsi="Times New Roman" w:cs="Times New Roman"/>
        </w:rPr>
        <w:t xml:space="preserve">on </w:t>
      </w:r>
      <w:r w:rsidRPr="00AA577A">
        <w:rPr>
          <w:rFonts w:ascii="Times New Roman" w:hAnsi="Times New Roman" w:cs="Times New Roman"/>
        </w:rPr>
        <w:t>the loss of tuition scholarship</w:t>
      </w:r>
    </w:p>
    <w:p w14:paraId="0D4DF6CF" w14:textId="1550240E" w:rsidR="00586343" w:rsidRPr="00AA577A" w:rsidRDefault="00586343" w:rsidP="00954C58">
      <w:pPr>
        <w:pStyle w:val="ListParagraph"/>
        <w:numPr>
          <w:ilvl w:val="0"/>
          <w:numId w:val="6"/>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WERI (</w:t>
      </w:r>
      <w:r w:rsidRPr="00AA577A">
        <w:rPr>
          <w:rFonts w:ascii="Times New Roman" w:hAnsi="Times New Roman" w:cs="Times New Roman"/>
          <w:i/>
          <w:iCs/>
        </w:rPr>
        <w:t>Y. Wen</w:t>
      </w:r>
      <w:r w:rsidRPr="00AA577A">
        <w:rPr>
          <w:rFonts w:ascii="Times New Roman" w:hAnsi="Times New Roman" w:cs="Times New Roman"/>
        </w:rPr>
        <w:t>)</w:t>
      </w:r>
    </w:p>
    <w:p w14:paraId="176C2ACE" w14:textId="77777777" w:rsidR="006C2A19" w:rsidRPr="00AA577A" w:rsidRDefault="006E65E7" w:rsidP="00954C58">
      <w:pPr>
        <w:pStyle w:val="ListParagraph"/>
        <w:numPr>
          <w:ilvl w:val="8"/>
          <w:numId w:val="6"/>
        </w:numPr>
        <w:tabs>
          <w:tab w:val="left" w:pos="1440"/>
          <w:tab w:val="left" w:pos="1710"/>
        </w:tabs>
        <w:spacing w:before="100" w:beforeAutospacing="1" w:after="100" w:afterAutospacing="1" w:line="240" w:lineRule="auto"/>
        <w:ind w:left="1800"/>
        <w:rPr>
          <w:rFonts w:ascii="Times New Roman" w:hAnsi="Times New Roman" w:cs="Times New Roman"/>
        </w:rPr>
      </w:pPr>
      <w:r w:rsidRPr="00AA577A">
        <w:rPr>
          <w:rFonts w:ascii="Times New Roman" w:hAnsi="Times New Roman" w:cs="Times New Roman"/>
        </w:rPr>
        <w:t xml:space="preserve">Working with USGS </w:t>
      </w:r>
      <w:r w:rsidR="00CA0034" w:rsidRPr="00AA577A">
        <w:rPr>
          <w:rFonts w:ascii="Times New Roman" w:hAnsi="Times New Roman" w:cs="Times New Roman"/>
        </w:rPr>
        <w:t>“One</w:t>
      </w:r>
      <w:r w:rsidRPr="00AA577A">
        <w:rPr>
          <w:rFonts w:ascii="Times New Roman" w:hAnsi="Times New Roman" w:cs="Times New Roman"/>
        </w:rPr>
        <w:t xml:space="preserve"> Guam”</w:t>
      </w:r>
      <w:r w:rsidR="00CA0034" w:rsidRPr="00AA577A">
        <w:rPr>
          <w:rFonts w:ascii="Times New Roman" w:hAnsi="Times New Roman" w:cs="Times New Roman"/>
        </w:rPr>
        <w:t xml:space="preserve"> ($170K FY2024)</w:t>
      </w:r>
    </w:p>
    <w:p w14:paraId="3DDE1859" w14:textId="1C94E6EF" w:rsidR="00CA0034" w:rsidRPr="00AA577A" w:rsidRDefault="00CA0034" w:rsidP="00954C58">
      <w:pPr>
        <w:pStyle w:val="ListParagraph"/>
        <w:numPr>
          <w:ilvl w:val="8"/>
          <w:numId w:val="6"/>
        </w:numPr>
        <w:tabs>
          <w:tab w:val="left" w:pos="1440"/>
          <w:tab w:val="left" w:pos="1710"/>
        </w:tabs>
        <w:spacing w:before="100" w:beforeAutospacing="1" w:after="100" w:afterAutospacing="1" w:line="240" w:lineRule="auto"/>
        <w:ind w:left="1800"/>
        <w:rPr>
          <w:rFonts w:ascii="Times New Roman" w:hAnsi="Times New Roman" w:cs="Times New Roman"/>
        </w:rPr>
      </w:pPr>
      <w:r w:rsidRPr="00AA577A">
        <w:rPr>
          <w:rFonts w:ascii="Times New Roman" w:hAnsi="Times New Roman" w:cs="Times New Roman"/>
        </w:rPr>
        <w:t>Push scholarships for student</w:t>
      </w:r>
    </w:p>
    <w:p w14:paraId="4253093B" w14:textId="64882066" w:rsidR="00586343" w:rsidRPr="00AA577A" w:rsidRDefault="00586343" w:rsidP="00954C58">
      <w:pPr>
        <w:pStyle w:val="ListParagraph"/>
        <w:numPr>
          <w:ilvl w:val="0"/>
          <w:numId w:val="6"/>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Sea Grant &amp; CIS (</w:t>
      </w:r>
      <w:r w:rsidRPr="00AA577A">
        <w:rPr>
          <w:rFonts w:ascii="Times New Roman" w:hAnsi="Times New Roman" w:cs="Times New Roman"/>
          <w:i/>
          <w:iCs/>
        </w:rPr>
        <w:t>A. Shelton</w:t>
      </w:r>
      <w:r w:rsidRPr="00AA577A">
        <w:rPr>
          <w:rFonts w:ascii="Times New Roman" w:hAnsi="Times New Roman" w:cs="Times New Roman"/>
        </w:rPr>
        <w:t>)</w:t>
      </w:r>
      <w:r w:rsidR="00CA0034" w:rsidRPr="00AA577A">
        <w:rPr>
          <w:rFonts w:ascii="Times New Roman" w:hAnsi="Times New Roman" w:cs="Times New Roman"/>
        </w:rPr>
        <w:t xml:space="preserve"> – not present</w:t>
      </w:r>
    </w:p>
    <w:p w14:paraId="64F45E5A" w14:textId="2A71D8B6" w:rsidR="00586343" w:rsidRPr="00AA577A" w:rsidRDefault="00586343" w:rsidP="00954C58">
      <w:pPr>
        <w:pStyle w:val="ListParagraph"/>
        <w:numPr>
          <w:ilvl w:val="0"/>
          <w:numId w:val="6"/>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MARC (</w:t>
      </w:r>
      <w:r w:rsidRPr="00AA577A">
        <w:rPr>
          <w:rFonts w:ascii="Times New Roman" w:hAnsi="Times New Roman" w:cs="Times New Roman"/>
          <w:i/>
          <w:iCs/>
        </w:rPr>
        <w:t>C. Madrid</w:t>
      </w:r>
      <w:r w:rsidRPr="00AA577A">
        <w:rPr>
          <w:rFonts w:ascii="Times New Roman" w:hAnsi="Times New Roman" w:cs="Times New Roman"/>
        </w:rPr>
        <w:t>)</w:t>
      </w:r>
      <w:r w:rsidR="00CA0034" w:rsidRPr="00AA577A">
        <w:rPr>
          <w:rFonts w:ascii="Times New Roman" w:hAnsi="Times New Roman" w:cs="Times New Roman"/>
        </w:rPr>
        <w:t xml:space="preserve"> </w:t>
      </w:r>
    </w:p>
    <w:p w14:paraId="724285D1" w14:textId="0C77BC25" w:rsidR="00CA0034" w:rsidRPr="00AA577A" w:rsidRDefault="00CA0034" w:rsidP="00954C58">
      <w:pPr>
        <w:pStyle w:val="ListParagraph"/>
        <w:numPr>
          <w:ilvl w:val="8"/>
          <w:numId w:val="6"/>
        </w:numPr>
        <w:tabs>
          <w:tab w:val="left" w:pos="1440"/>
        </w:tabs>
        <w:spacing w:before="100" w:beforeAutospacing="1" w:after="100" w:afterAutospacing="1" w:line="240" w:lineRule="auto"/>
        <w:ind w:left="1800"/>
        <w:rPr>
          <w:rFonts w:ascii="Times New Roman" w:hAnsi="Times New Roman" w:cs="Times New Roman"/>
        </w:rPr>
      </w:pPr>
      <w:r w:rsidRPr="00AA577A">
        <w:rPr>
          <w:rFonts w:ascii="Times New Roman" w:hAnsi="Times New Roman" w:cs="Times New Roman"/>
        </w:rPr>
        <w:t xml:space="preserve">See </w:t>
      </w:r>
      <w:r w:rsidR="00C845F0" w:rsidRPr="00AA577A">
        <w:rPr>
          <w:rFonts w:ascii="Times New Roman" w:hAnsi="Times New Roman" w:cs="Times New Roman"/>
        </w:rPr>
        <w:t>below</w:t>
      </w:r>
      <w:r w:rsidR="00AA577A" w:rsidRPr="00AA577A">
        <w:rPr>
          <w:rFonts w:ascii="Times New Roman" w:hAnsi="Times New Roman" w:cs="Times New Roman"/>
        </w:rPr>
        <w:t xml:space="preserve"> updates</w:t>
      </w:r>
    </w:p>
    <w:p w14:paraId="672AB744" w14:textId="42F4B81B" w:rsidR="00586343" w:rsidRPr="00AA577A" w:rsidRDefault="00586343" w:rsidP="00954C58">
      <w:pPr>
        <w:pStyle w:val="ListParagraph"/>
        <w:numPr>
          <w:ilvl w:val="0"/>
          <w:numId w:val="6"/>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CEDDERS (</w:t>
      </w:r>
      <w:r w:rsidRPr="00AA577A">
        <w:rPr>
          <w:rFonts w:ascii="Times New Roman" w:hAnsi="Times New Roman" w:cs="Times New Roman"/>
          <w:i/>
          <w:iCs/>
        </w:rPr>
        <w:t>J. Cruz</w:t>
      </w:r>
      <w:r w:rsidRPr="00AA577A">
        <w:rPr>
          <w:rFonts w:ascii="Times New Roman" w:hAnsi="Times New Roman" w:cs="Times New Roman"/>
        </w:rPr>
        <w:t>)</w:t>
      </w:r>
    </w:p>
    <w:p w14:paraId="213B378C" w14:textId="77777777" w:rsidR="006C2A19" w:rsidRPr="00AA577A" w:rsidRDefault="00CA0034" w:rsidP="00954C58">
      <w:pPr>
        <w:pStyle w:val="ListParagraph"/>
        <w:numPr>
          <w:ilvl w:val="8"/>
          <w:numId w:val="6"/>
        </w:numPr>
        <w:tabs>
          <w:tab w:val="left" w:pos="1440"/>
        </w:tabs>
        <w:spacing w:before="100" w:beforeAutospacing="1" w:after="100" w:afterAutospacing="1" w:line="240" w:lineRule="auto"/>
        <w:ind w:left="1800"/>
        <w:rPr>
          <w:rFonts w:ascii="Times New Roman" w:hAnsi="Times New Roman" w:cs="Times New Roman"/>
        </w:rPr>
      </w:pPr>
      <w:r w:rsidRPr="00AA577A">
        <w:rPr>
          <w:rFonts w:ascii="Times New Roman" w:hAnsi="Times New Roman" w:cs="Times New Roman"/>
        </w:rPr>
        <w:t>$1.2M (67 childcare centers assistive technology grant)</w:t>
      </w:r>
    </w:p>
    <w:p w14:paraId="06AB0552" w14:textId="77777777" w:rsidR="006C2A19" w:rsidRPr="00AA577A" w:rsidRDefault="00CA0034" w:rsidP="00954C58">
      <w:pPr>
        <w:pStyle w:val="ListParagraph"/>
        <w:numPr>
          <w:ilvl w:val="8"/>
          <w:numId w:val="6"/>
        </w:numPr>
        <w:tabs>
          <w:tab w:val="left" w:pos="1440"/>
        </w:tabs>
        <w:spacing w:before="100" w:beforeAutospacing="1" w:after="100" w:afterAutospacing="1" w:line="240" w:lineRule="auto"/>
        <w:ind w:left="1800"/>
        <w:rPr>
          <w:rFonts w:ascii="Times New Roman" w:hAnsi="Times New Roman" w:cs="Times New Roman"/>
        </w:rPr>
      </w:pPr>
      <w:r w:rsidRPr="00AA577A">
        <w:rPr>
          <w:rFonts w:ascii="Times New Roman" w:hAnsi="Times New Roman" w:cs="Times New Roman"/>
        </w:rPr>
        <w:t>Working w/ SOE on master’s in education grant</w:t>
      </w:r>
    </w:p>
    <w:p w14:paraId="230AEDCD" w14:textId="500F9A2F" w:rsidR="00CA0034" w:rsidRPr="00AA577A" w:rsidRDefault="00CA0034" w:rsidP="00954C58">
      <w:pPr>
        <w:pStyle w:val="ListParagraph"/>
        <w:numPr>
          <w:ilvl w:val="8"/>
          <w:numId w:val="6"/>
        </w:numPr>
        <w:tabs>
          <w:tab w:val="left" w:pos="1440"/>
        </w:tabs>
        <w:spacing w:before="100" w:beforeAutospacing="1" w:after="100" w:afterAutospacing="1" w:line="240" w:lineRule="auto"/>
        <w:ind w:left="1800"/>
        <w:rPr>
          <w:rFonts w:ascii="Times New Roman" w:hAnsi="Times New Roman" w:cs="Times New Roman"/>
        </w:rPr>
      </w:pPr>
      <w:r w:rsidRPr="00AA577A">
        <w:rPr>
          <w:rFonts w:ascii="Times New Roman" w:hAnsi="Times New Roman" w:cs="Times New Roman"/>
        </w:rPr>
        <w:t xml:space="preserve">Law enforcement training </w:t>
      </w:r>
    </w:p>
    <w:p w14:paraId="0CBF5287" w14:textId="6599F7B5" w:rsidR="004F145D" w:rsidRPr="00AA577A" w:rsidRDefault="004F145D" w:rsidP="00954C58">
      <w:pPr>
        <w:pStyle w:val="ListParagraph"/>
        <w:numPr>
          <w:ilvl w:val="8"/>
          <w:numId w:val="6"/>
        </w:numPr>
        <w:tabs>
          <w:tab w:val="left" w:pos="1440"/>
        </w:tabs>
        <w:spacing w:before="100" w:beforeAutospacing="1" w:after="100" w:afterAutospacing="1" w:line="240" w:lineRule="auto"/>
        <w:ind w:left="1800"/>
        <w:rPr>
          <w:rFonts w:ascii="Times New Roman" w:hAnsi="Times New Roman" w:cs="Times New Roman"/>
        </w:rPr>
      </w:pPr>
      <w:r w:rsidRPr="00AA577A">
        <w:rPr>
          <w:rFonts w:ascii="Times New Roman" w:hAnsi="Times New Roman" w:cs="Times New Roman"/>
        </w:rPr>
        <w:t>Pending home care services contract with DPH</w:t>
      </w:r>
      <w:r w:rsidR="00B106C4" w:rsidRPr="00AA577A">
        <w:rPr>
          <w:rFonts w:ascii="Times New Roman" w:hAnsi="Times New Roman" w:cs="Times New Roman"/>
        </w:rPr>
        <w:t>SS</w:t>
      </w:r>
    </w:p>
    <w:p w14:paraId="327485F1" w14:textId="417313A5" w:rsidR="00CA0034" w:rsidRPr="00AA577A" w:rsidRDefault="00586343" w:rsidP="00954C58">
      <w:pPr>
        <w:pStyle w:val="ListParagraph"/>
        <w:numPr>
          <w:ilvl w:val="0"/>
          <w:numId w:val="6"/>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WPTRC (</w:t>
      </w:r>
      <w:r w:rsidRPr="00AA577A">
        <w:rPr>
          <w:rFonts w:ascii="Times New Roman" w:hAnsi="Times New Roman" w:cs="Times New Roman"/>
          <w:i/>
          <w:iCs/>
        </w:rPr>
        <w:t>A. Ares</w:t>
      </w:r>
      <w:r w:rsidRPr="00AA577A">
        <w:rPr>
          <w:rFonts w:ascii="Times New Roman" w:hAnsi="Times New Roman" w:cs="Times New Roman"/>
        </w:rPr>
        <w:t>)</w:t>
      </w:r>
      <w:r w:rsidR="00CA0034" w:rsidRPr="00AA577A">
        <w:rPr>
          <w:rFonts w:ascii="Times New Roman" w:hAnsi="Times New Roman" w:cs="Times New Roman"/>
        </w:rPr>
        <w:t xml:space="preserve"> – not present</w:t>
      </w:r>
    </w:p>
    <w:p w14:paraId="48C15CA1" w14:textId="72E15811" w:rsidR="00586343" w:rsidRPr="00AA577A" w:rsidRDefault="00586343" w:rsidP="00954C58">
      <w:pPr>
        <w:pStyle w:val="ListParagraph"/>
        <w:numPr>
          <w:ilvl w:val="0"/>
          <w:numId w:val="6"/>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RCPP (</w:t>
      </w:r>
      <w:r w:rsidR="00CA0034" w:rsidRPr="00AA577A">
        <w:rPr>
          <w:rFonts w:ascii="Times New Roman" w:hAnsi="Times New Roman" w:cs="Times New Roman"/>
          <w:i/>
          <w:iCs/>
        </w:rPr>
        <w:t>R. Jones</w:t>
      </w:r>
      <w:r w:rsidRPr="00AA577A">
        <w:rPr>
          <w:rFonts w:ascii="Times New Roman" w:hAnsi="Times New Roman" w:cs="Times New Roman"/>
        </w:rPr>
        <w:t>)</w:t>
      </w:r>
      <w:r w:rsidR="00BE1693" w:rsidRPr="00AA577A">
        <w:rPr>
          <w:rFonts w:ascii="Times New Roman" w:hAnsi="Times New Roman" w:cs="Times New Roman"/>
        </w:rPr>
        <w:t xml:space="preserve"> – no update</w:t>
      </w:r>
    </w:p>
    <w:p w14:paraId="2FD518F1" w14:textId="1002BD17" w:rsidR="00586343" w:rsidRPr="00AA577A" w:rsidRDefault="00586343" w:rsidP="00954C58">
      <w:pPr>
        <w:pStyle w:val="ListParagraph"/>
        <w:numPr>
          <w:ilvl w:val="0"/>
          <w:numId w:val="6"/>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CNAS (</w:t>
      </w:r>
      <w:r w:rsidRPr="00AA577A">
        <w:rPr>
          <w:rFonts w:ascii="Times New Roman" w:hAnsi="Times New Roman" w:cs="Times New Roman"/>
          <w:i/>
          <w:iCs/>
        </w:rPr>
        <w:t>T. Aflague</w:t>
      </w:r>
      <w:r w:rsidRPr="00AA577A">
        <w:rPr>
          <w:rFonts w:ascii="Times New Roman" w:hAnsi="Times New Roman" w:cs="Times New Roman"/>
        </w:rPr>
        <w:t>)</w:t>
      </w:r>
      <w:r w:rsidR="00CA0034" w:rsidRPr="00AA577A">
        <w:rPr>
          <w:rFonts w:ascii="Times New Roman" w:hAnsi="Times New Roman" w:cs="Times New Roman"/>
        </w:rPr>
        <w:t xml:space="preserve"> – not present</w:t>
      </w:r>
    </w:p>
    <w:p w14:paraId="04CA031E" w14:textId="676750F1" w:rsidR="00BE46DE" w:rsidRPr="00AA577A" w:rsidRDefault="00586343" w:rsidP="00954C58">
      <w:pPr>
        <w:pStyle w:val="ListParagraph"/>
        <w:numPr>
          <w:ilvl w:val="0"/>
          <w:numId w:val="6"/>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CLASS (</w:t>
      </w:r>
      <w:r w:rsidRPr="00AA577A">
        <w:rPr>
          <w:rFonts w:ascii="Times New Roman" w:hAnsi="Times New Roman" w:cs="Times New Roman"/>
          <w:i/>
          <w:iCs/>
        </w:rPr>
        <w:t>T. Ames</w:t>
      </w:r>
      <w:r w:rsidRPr="00AA577A">
        <w:rPr>
          <w:rFonts w:ascii="Times New Roman" w:hAnsi="Times New Roman" w:cs="Times New Roman"/>
        </w:rPr>
        <w:t>)</w:t>
      </w:r>
      <w:r w:rsidR="00CA0034" w:rsidRPr="00AA577A">
        <w:rPr>
          <w:rFonts w:ascii="Times New Roman" w:hAnsi="Times New Roman" w:cs="Times New Roman"/>
        </w:rPr>
        <w:t xml:space="preserve"> </w:t>
      </w:r>
      <w:r w:rsidR="00BE46DE" w:rsidRPr="00AA577A">
        <w:rPr>
          <w:rFonts w:ascii="Times New Roman" w:hAnsi="Times New Roman" w:cs="Times New Roman"/>
        </w:rPr>
        <w:t>–</w:t>
      </w:r>
      <w:r w:rsidR="00CA0034" w:rsidRPr="00AA577A">
        <w:rPr>
          <w:rFonts w:ascii="Times New Roman" w:hAnsi="Times New Roman" w:cs="Times New Roman"/>
        </w:rPr>
        <w:t xml:space="preserve"> </w:t>
      </w:r>
      <w:r w:rsidR="00BE46DE" w:rsidRPr="00AA577A">
        <w:rPr>
          <w:rFonts w:ascii="Times New Roman" w:hAnsi="Times New Roman" w:cs="Times New Roman"/>
        </w:rPr>
        <w:t xml:space="preserve">See </w:t>
      </w:r>
      <w:r w:rsidR="00954C58" w:rsidRPr="00AA577A">
        <w:rPr>
          <w:rFonts w:ascii="Times New Roman" w:hAnsi="Times New Roman" w:cs="Times New Roman"/>
        </w:rPr>
        <w:t>below faculty publications listing</w:t>
      </w:r>
    </w:p>
    <w:p w14:paraId="71423999" w14:textId="0E2E3650" w:rsidR="00BE46DE" w:rsidRPr="00AA577A" w:rsidRDefault="00586343" w:rsidP="00954C58">
      <w:pPr>
        <w:pStyle w:val="ListParagraph"/>
        <w:numPr>
          <w:ilvl w:val="0"/>
          <w:numId w:val="6"/>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SBPA (</w:t>
      </w:r>
      <w:r w:rsidRPr="00AA577A">
        <w:rPr>
          <w:rFonts w:ascii="Times New Roman" w:hAnsi="Times New Roman" w:cs="Times New Roman"/>
          <w:i/>
          <w:iCs/>
        </w:rPr>
        <w:t>D. Crisostomo</w:t>
      </w:r>
      <w:r w:rsidRPr="00AA577A">
        <w:rPr>
          <w:rFonts w:ascii="Times New Roman" w:hAnsi="Times New Roman" w:cs="Times New Roman"/>
        </w:rPr>
        <w:t>)</w:t>
      </w:r>
      <w:r w:rsidR="00CA0034" w:rsidRPr="00AA577A">
        <w:rPr>
          <w:rFonts w:ascii="Times New Roman" w:hAnsi="Times New Roman" w:cs="Times New Roman"/>
        </w:rPr>
        <w:t xml:space="preserve"> </w:t>
      </w:r>
      <w:r w:rsidR="00BE46DE" w:rsidRPr="00AA577A">
        <w:rPr>
          <w:rFonts w:ascii="Times New Roman" w:hAnsi="Times New Roman" w:cs="Times New Roman"/>
        </w:rPr>
        <w:t>–</w:t>
      </w:r>
      <w:r w:rsidR="00655180" w:rsidRPr="00AA577A">
        <w:rPr>
          <w:rFonts w:ascii="Times New Roman" w:hAnsi="Times New Roman" w:cs="Times New Roman"/>
        </w:rPr>
        <w:t>ICBEIT Conference in</w:t>
      </w:r>
      <w:r w:rsidR="00B106C4" w:rsidRPr="00AA577A">
        <w:rPr>
          <w:rFonts w:ascii="Times New Roman" w:hAnsi="Times New Roman" w:cs="Times New Roman"/>
        </w:rPr>
        <w:t xml:space="preserve"> </w:t>
      </w:r>
      <w:r w:rsidR="00655180" w:rsidRPr="00AA577A">
        <w:rPr>
          <w:rFonts w:ascii="Times New Roman" w:hAnsi="Times New Roman" w:cs="Times New Roman"/>
        </w:rPr>
        <w:t>March</w:t>
      </w:r>
      <w:r w:rsidR="00B106C4" w:rsidRPr="00AA577A">
        <w:rPr>
          <w:rFonts w:ascii="Times New Roman" w:hAnsi="Times New Roman" w:cs="Times New Roman"/>
        </w:rPr>
        <w:t xml:space="preserve"> </w:t>
      </w:r>
      <w:r w:rsidR="00AA577A" w:rsidRPr="00AA577A">
        <w:rPr>
          <w:rFonts w:ascii="Times New Roman" w:hAnsi="Times New Roman" w:cs="Times New Roman"/>
        </w:rPr>
        <w:t>2024 by</w:t>
      </w:r>
      <w:r w:rsidR="00655180" w:rsidRPr="00AA577A">
        <w:rPr>
          <w:rFonts w:ascii="Times New Roman" w:hAnsi="Times New Roman" w:cs="Times New Roman"/>
        </w:rPr>
        <w:t xml:space="preserve"> invitation only</w:t>
      </w:r>
    </w:p>
    <w:p w14:paraId="694E8089" w14:textId="55CBFC6C" w:rsidR="00586343" w:rsidRPr="00AA577A" w:rsidRDefault="00586343" w:rsidP="00954C58">
      <w:pPr>
        <w:pStyle w:val="ListParagraph"/>
        <w:numPr>
          <w:ilvl w:val="0"/>
          <w:numId w:val="6"/>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SOH (</w:t>
      </w:r>
      <w:r w:rsidRPr="00AA577A">
        <w:rPr>
          <w:rFonts w:ascii="Times New Roman" w:hAnsi="Times New Roman" w:cs="Times New Roman"/>
          <w:i/>
          <w:iCs/>
        </w:rPr>
        <w:t>T. Diaz</w:t>
      </w:r>
      <w:r w:rsidRPr="00AA577A">
        <w:rPr>
          <w:rFonts w:ascii="Times New Roman" w:hAnsi="Times New Roman" w:cs="Times New Roman"/>
        </w:rPr>
        <w:t>)</w:t>
      </w:r>
      <w:r w:rsidR="00BE46DE" w:rsidRPr="00AA577A">
        <w:rPr>
          <w:rFonts w:ascii="Times New Roman" w:hAnsi="Times New Roman" w:cs="Times New Roman"/>
        </w:rPr>
        <w:t xml:space="preserve"> – not present</w:t>
      </w:r>
    </w:p>
    <w:p w14:paraId="24527F48" w14:textId="40EDE0AB" w:rsidR="00586343" w:rsidRPr="00AA577A" w:rsidRDefault="00586343" w:rsidP="00954C58">
      <w:pPr>
        <w:pStyle w:val="ListParagraph"/>
        <w:numPr>
          <w:ilvl w:val="0"/>
          <w:numId w:val="6"/>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SOE (</w:t>
      </w:r>
      <w:r w:rsidRPr="00AA577A">
        <w:rPr>
          <w:rFonts w:ascii="Times New Roman" w:hAnsi="Times New Roman" w:cs="Times New Roman"/>
          <w:i/>
          <w:iCs/>
        </w:rPr>
        <w:t>K. Gutierrez</w:t>
      </w:r>
      <w:r w:rsidRPr="00AA577A">
        <w:rPr>
          <w:rFonts w:ascii="Times New Roman" w:hAnsi="Times New Roman" w:cs="Times New Roman"/>
        </w:rPr>
        <w:t>)</w:t>
      </w:r>
      <w:r w:rsidR="00BE46DE" w:rsidRPr="00AA577A">
        <w:rPr>
          <w:rFonts w:ascii="Times New Roman" w:hAnsi="Times New Roman" w:cs="Times New Roman"/>
        </w:rPr>
        <w:t xml:space="preserve"> – no</w:t>
      </w:r>
      <w:r w:rsidR="00903A45" w:rsidRPr="00AA577A">
        <w:rPr>
          <w:rFonts w:ascii="Times New Roman" w:hAnsi="Times New Roman" w:cs="Times New Roman"/>
        </w:rPr>
        <w:t xml:space="preserve"> update</w:t>
      </w:r>
    </w:p>
    <w:p w14:paraId="5C494071" w14:textId="5141A561" w:rsidR="00586343" w:rsidRPr="00AA577A" w:rsidRDefault="00586343" w:rsidP="00954C58">
      <w:pPr>
        <w:pStyle w:val="ListParagraph"/>
        <w:numPr>
          <w:ilvl w:val="0"/>
          <w:numId w:val="6"/>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SENG (</w:t>
      </w:r>
      <w:r w:rsidRPr="00AA577A">
        <w:rPr>
          <w:rFonts w:ascii="Times New Roman" w:hAnsi="Times New Roman" w:cs="Times New Roman"/>
          <w:i/>
          <w:iCs/>
        </w:rPr>
        <w:t>E. Guades</w:t>
      </w:r>
      <w:r w:rsidRPr="00AA577A">
        <w:rPr>
          <w:rFonts w:ascii="Times New Roman" w:hAnsi="Times New Roman" w:cs="Times New Roman"/>
        </w:rPr>
        <w:t>)</w:t>
      </w:r>
      <w:r w:rsidR="00BE46DE" w:rsidRPr="00AA577A">
        <w:rPr>
          <w:rFonts w:ascii="Times New Roman" w:hAnsi="Times New Roman" w:cs="Times New Roman"/>
        </w:rPr>
        <w:t xml:space="preserve"> – not present</w:t>
      </w:r>
    </w:p>
    <w:p w14:paraId="03EE27A1" w14:textId="0A257D2E" w:rsidR="00586343" w:rsidRPr="00AA577A" w:rsidRDefault="00586343" w:rsidP="00954C58">
      <w:pPr>
        <w:pStyle w:val="ListParagraph"/>
        <w:numPr>
          <w:ilvl w:val="0"/>
          <w:numId w:val="6"/>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ESPSCoR (</w:t>
      </w:r>
      <w:r w:rsidRPr="00AA577A">
        <w:rPr>
          <w:rFonts w:ascii="Times New Roman" w:hAnsi="Times New Roman" w:cs="Times New Roman"/>
          <w:i/>
          <w:iCs/>
        </w:rPr>
        <w:t>T. Donaldson</w:t>
      </w:r>
      <w:r w:rsidRPr="00AA577A">
        <w:rPr>
          <w:rFonts w:ascii="Times New Roman" w:hAnsi="Times New Roman" w:cs="Times New Roman"/>
        </w:rPr>
        <w:t>)</w:t>
      </w:r>
      <w:r w:rsidR="00BE46DE" w:rsidRPr="00AA577A">
        <w:rPr>
          <w:rFonts w:ascii="Times New Roman" w:hAnsi="Times New Roman" w:cs="Times New Roman"/>
        </w:rPr>
        <w:t xml:space="preserve"> - not present</w:t>
      </w:r>
    </w:p>
    <w:p w14:paraId="75CF0A48" w14:textId="19839CC5" w:rsidR="003D4EB7" w:rsidRPr="00AA577A" w:rsidRDefault="00586343" w:rsidP="00954C58">
      <w:pPr>
        <w:pStyle w:val="ListParagraph"/>
        <w:numPr>
          <w:ilvl w:val="0"/>
          <w:numId w:val="6"/>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RCUOG (</w:t>
      </w:r>
      <w:r w:rsidRPr="00AA577A">
        <w:rPr>
          <w:rFonts w:ascii="Times New Roman" w:hAnsi="Times New Roman" w:cs="Times New Roman"/>
          <w:i/>
          <w:iCs/>
        </w:rPr>
        <w:t>C. Moore-Linn</w:t>
      </w:r>
      <w:r w:rsidRPr="00AA577A">
        <w:rPr>
          <w:rFonts w:ascii="Times New Roman" w:hAnsi="Times New Roman" w:cs="Times New Roman"/>
        </w:rPr>
        <w:t>)</w:t>
      </w:r>
      <w:r w:rsidR="00BE46DE" w:rsidRPr="00AA577A">
        <w:rPr>
          <w:rFonts w:ascii="Times New Roman" w:hAnsi="Times New Roman" w:cs="Times New Roman"/>
        </w:rPr>
        <w:t xml:space="preserve"> – not present</w:t>
      </w:r>
    </w:p>
    <w:p w14:paraId="22CA6E02" w14:textId="77777777" w:rsidR="003D4EB7" w:rsidRPr="00AA577A" w:rsidRDefault="003D4EB7" w:rsidP="00954C58">
      <w:pPr>
        <w:numPr>
          <w:ilvl w:val="0"/>
          <w:numId w:val="5"/>
        </w:numPr>
        <w:tabs>
          <w:tab w:val="left" w:pos="1440"/>
        </w:tabs>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 xml:space="preserve">INSTITUTIONAL REVIEW BOARD </w:t>
      </w:r>
      <w:r w:rsidRPr="00AA577A">
        <w:rPr>
          <w:rFonts w:ascii="Times New Roman" w:hAnsi="Times New Roman" w:cs="Times New Roman"/>
          <w:i/>
          <w:sz w:val="22"/>
          <w:szCs w:val="22"/>
        </w:rPr>
        <w:t>(P. Barcinas)</w:t>
      </w:r>
    </w:p>
    <w:p w14:paraId="582DFCB2" w14:textId="1DE27130" w:rsidR="00BE46DE" w:rsidRPr="00AA577A" w:rsidRDefault="00BE46DE" w:rsidP="00954C58">
      <w:pPr>
        <w:pStyle w:val="ListParagraph"/>
        <w:numPr>
          <w:ilvl w:val="2"/>
          <w:numId w:val="5"/>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New IRB member f</w:t>
      </w:r>
      <w:r w:rsidR="00C535B6" w:rsidRPr="00AA577A">
        <w:rPr>
          <w:rFonts w:ascii="Times New Roman" w:hAnsi="Times New Roman" w:cs="Times New Roman"/>
        </w:rPr>
        <w:t>rom</w:t>
      </w:r>
      <w:r w:rsidRPr="00AA577A">
        <w:rPr>
          <w:rFonts w:ascii="Times New Roman" w:hAnsi="Times New Roman" w:cs="Times New Roman"/>
        </w:rPr>
        <w:t xml:space="preserve"> CNAS</w:t>
      </w:r>
      <w:r w:rsidR="00C535B6" w:rsidRPr="00AA577A">
        <w:rPr>
          <w:rFonts w:ascii="Times New Roman" w:hAnsi="Times New Roman" w:cs="Times New Roman"/>
        </w:rPr>
        <w:t xml:space="preserve"> completes </w:t>
      </w:r>
      <w:r w:rsidR="007037C6" w:rsidRPr="00AA577A">
        <w:rPr>
          <w:rFonts w:ascii="Times New Roman" w:hAnsi="Times New Roman" w:cs="Times New Roman"/>
        </w:rPr>
        <w:t>full board</w:t>
      </w:r>
      <w:r w:rsidR="00954C58" w:rsidRPr="00AA577A">
        <w:rPr>
          <w:rFonts w:ascii="Times New Roman" w:hAnsi="Times New Roman" w:cs="Times New Roman"/>
        </w:rPr>
        <w:t xml:space="preserve"> </w:t>
      </w:r>
      <w:r w:rsidR="00AA577A" w:rsidRPr="00AA577A">
        <w:rPr>
          <w:rFonts w:ascii="Times New Roman" w:hAnsi="Times New Roman" w:cs="Times New Roman"/>
        </w:rPr>
        <w:t>(</w:t>
      </w:r>
      <w:r w:rsidR="00AA577A" w:rsidRPr="00657A24">
        <w:rPr>
          <w:rFonts w:ascii="Times New Roman" w:hAnsi="Times New Roman" w:cs="Times New Roman"/>
        </w:rPr>
        <w:t>14</w:t>
      </w:r>
      <w:r w:rsidR="002A5CD4" w:rsidRPr="00657A24">
        <w:rPr>
          <w:rFonts w:ascii="Times New Roman" w:hAnsi="Times New Roman" w:cs="Times New Roman"/>
        </w:rPr>
        <w:t xml:space="preserve"> </w:t>
      </w:r>
      <w:r w:rsidR="00954C58" w:rsidRPr="00657A24">
        <w:rPr>
          <w:rFonts w:ascii="Times New Roman" w:hAnsi="Times New Roman" w:cs="Times New Roman"/>
        </w:rPr>
        <w:t>members total)</w:t>
      </w:r>
    </w:p>
    <w:p w14:paraId="043B755A" w14:textId="12961719" w:rsidR="00BE46DE" w:rsidRPr="00AA577A" w:rsidRDefault="00BE46DE" w:rsidP="00954C58">
      <w:pPr>
        <w:pStyle w:val="ListParagraph"/>
        <w:numPr>
          <w:ilvl w:val="2"/>
          <w:numId w:val="5"/>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In house IRB within college</w:t>
      </w:r>
      <w:r w:rsidR="00657A24">
        <w:rPr>
          <w:rFonts w:ascii="Times New Roman" w:hAnsi="Times New Roman" w:cs="Times New Roman"/>
        </w:rPr>
        <w:t xml:space="preserve"> – </w:t>
      </w:r>
      <w:r w:rsidRPr="00AA577A">
        <w:rPr>
          <w:rFonts w:ascii="Times New Roman" w:hAnsi="Times New Roman" w:cs="Times New Roman"/>
        </w:rPr>
        <w:t>pilot within SOE, i.e., student research for the college before Full Review Board</w:t>
      </w:r>
    </w:p>
    <w:p w14:paraId="509FD818" w14:textId="76A03B72" w:rsidR="00BE46DE" w:rsidRPr="00AA577A" w:rsidRDefault="00BE46DE" w:rsidP="00954C58">
      <w:pPr>
        <w:pStyle w:val="ListParagraph"/>
        <w:numPr>
          <w:ilvl w:val="2"/>
          <w:numId w:val="5"/>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Action research – setting up in</w:t>
      </w:r>
      <w:r w:rsidR="00954C58" w:rsidRPr="00AA577A">
        <w:rPr>
          <w:rFonts w:ascii="Times New Roman" w:hAnsi="Times New Roman" w:cs="Times New Roman"/>
        </w:rPr>
        <w:t>-</w:t>
      </w:r>
      <w:r w:rsidRPr="00AA577A">
        <w:rPr>
          <w:rFonts w:ascii="Times New Roman" w:hAnsi="Times New Roman" w:cs="Times New Roman"/>
        </w:rPr>
        <w:t xml:space="preserve">house criteria, esp. with vulnerable populations before Full Review Board </w:t>
      </w:r>
    </w:p>
    <w:p w14:paraId="1FB0CE56" w14:textId="238030F3" w:rsidR="00BE46DE" w:rsidRPr="00AA577A" w:rsidRDefault="00BE46DE" w:rsidP="00954C58">
      <w:pPr>
        <w:pStyle w:val="ListParagraph"/>
        <w:numPr>
          <w:ilvl w:val="2"/>
          <w:numId w:val="5"/>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 xml:space="preserve">Most researchers </w:t>
      </w:r>
      <w:r w:rsidR="00954C58" w:rsidRPr="00AA577A">
        <w:rPr>
          <w:rFonts w:ascii="Times New Roman" w:hAnsi="Times New Roman" w:cs="Times New Roman"/>
        </w:rPr>
        <w:t xml:space="preserve">are </w:t>
      </w:r>
      <w:r w:rsidRPr="00AA577A">
        <w:rPr>
          <w:rFonts w:ascii="Times New Roman" w:hAnsi="Times New Roman" w:cs="Times New Roman"/>
        </w:rPr>
        <w:t>challenge</w:t>
      </w:r>
      <w:r w:rsidR="00954C58" w:rsidRPr="00AA577A">
        <w:rPr>
          <w:rFonts w:ascii="Times New Roman" w:hAnsi="Times New Roman" w:cs="Times New Roman"/>
        </w:rPr>
        <w:t>d with</w:t>
      </w:r>
      <w:r w:rsidRPr="00AA577A">
        <w:rPr>
          <w:rFonts w:ascii="Times New Roman" w:hAnsi="Times New Roman" w:cs="Times New Roman"/>
        </w:rPr>
        <w:t xml:space="preserve"> CITI certification; before you send, follow checklist</w:t>
      </w:r>
    </w:p>
    <w:p w14:paraId="2D00F745" w14:textId="702BFB76" w:rsidR="00BE46DE" w:rsidRPr="00AA577A" w:rsidRDefault="00BE46DE" w:rsidP="00954C58">
      <w:pPr>
        <w:pStyle w:val="ListParagraph"/>
        <w:numPr>
          <w:ilvl w:val="2"/>
          <w:numId w:val="5"/>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lastRenderedPageBreak/>
        <w:t xml:space="preserve">IRB Fee Schedule – exploring initial organizations with other universities; recoup costs on the admin side; </w:t>
      </w:r>
      <w:r w:rsidR="00954C58" w:rsidRPr="00AA577A">
        <w:rPr>
          <w:rFonts w:ascii="Times New Roman" w:hAnsi="Times New Roman" w:cs="Times New Roman"/>
        </w:rPr>
        <w:t xml:space="preserve">there is an </w:t>
      </w:r>
      <w:r w:rsidRPr="00AA577A">
        <w:rPr>
          <w:rFonts w:ascii="Times New Roman" w:hAnsi="Times New Roman" w:cs="Times New Roman"/>
        </w:rPr>
        <w:t xml:space="preserve">increase </w:t>
      </w:r>
      <w:r w:rsidR="00954C58" w:rsidRPr="00AA577A">
        <w:rPr>
          <w:rFonts w:ascii="Times New Roman" w:hAnsi="Times New Roman" w:cs="Times New Roman"/>
        </w:rPr>
        <w:t xml:space="preserve">of </w:t>
      </w:r>
      <w:r w:rsidRPr="00AA577A">
        <w:rPr>
          <w:rFonts w:ascii="Times New Roman" w:hAnsi="Times New Roman" w:cs="Times New Roman"/>
        </w:rPr>
        <w:t>application</w:t>
      </w:r>
      <w:r w:rsidR="00954C58" w:rsidRPr="00AA577A">
        <w:rPr>
          <w:rFonts w:ascii="Times New Roman" w:hAnsi="Times New Roman" w:cs="Times New Roman"/>
        </w:rPr>
        <w:t>s</w:t>
      </w:r>
      <w:r w:rsidRPr="00AA577A">
        <w:rPr>
          <w:rFonts w:ascii="Times New Roman" w:hAnsi="Times New Roman" w:cs="Times New Roman"/>
        </w:rPr>
        <w:t xml:space="preserve"> from external organizations; if not sponsored by UOG, it creates a challenge </w:t>
      </w:r>
    </w:p>
    <w:p w14:paraId="4A7CE489" w14:textId="78A908FC" w:rsidR="00BE46DE" w:rsidRPr="00AA577A" w:rsidRDefault="007037C6" w:rsidP="00954C58">
      <w:pPr>
        <w:pStyle w:val="ListParagraph"/>
        <w:numPr>
          <w:ilvl w:val="2"/>
          <w:numId w:val="5"/>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Increase in o</w:t>
      </w:r>
      <w:r w:rsidR="00BE46DE" w:rsidRPr="00AA577A">
        <w:rPr>
          <w:rFonts w:ascii="Times New Roman" w:hAnsi="Times New Roman" w:cs="Times New Roman"/>
        </w:rPr>
        <w:t>ther institutions sponsoring graduate student</w:t>
      </w:r>
      <w:r w:rsidR="00954C58" w:rsidRPr="00AA577A">
        <w:rPr>
          <w:rFonts w:ascii="Times New Roman" w:hAnsi="Times New Roman" w:cs="Times New Roman"/>
        </w:rPr>
        <w:t>s</w:t>
      </w:r>
      <w:r w:rsidR="00BE46DE" w:rsidRPr="00AA577A">
        <w:rPr>
          <w:rFonts w:ascii="Times New Roman" w:hAnsi="Times New Roman" w:cs="Times New Roman"/>
        </w:rPr>
        <w:t xml:space="preserve"> esp. doctoral programs with field work conducted in Guam</w:t>
      </w:r>
    </w:p>
    <w:p w14:paraId="4B81CBB2" w14:textId="0667E846" w:rsidR="00BE46DE" w:rsidRPr="00AA577A" w:rsidRDefault="00BE46DE" w:rsidP="00954C58">
      <w:pPr>
        <w:pStyle w:val="ListParagraph"/>
        <w:numPr>
          <w:ilvl w:val="2"/>
          <w:numId w:val="5"/>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Cayuse – 2023 – 16</w:t>
      </w:r>
      <w:r w:rsidR="007037C6" w:rsidRPr="00AA577A">
        <w:rPr>
          <w:rFonts w:ascii="Times New Roman" w:hAnsi="Times New Roman" w:cs="Times New Roman"/>
        </w:rPr>
        <w:t>3</w:t>
      </w:r>
      <w:r w:rsidRPr="00AA577A">
        <w:rPr>
          <w:rFonts w:ascii="Times New Roman" w:hAnsi="Times New Roman" w:cs="Times New Roman"/>
        </w:rPr>
        <w:t xml:space="preserve"> applications; 2024 – ~44</w:t>
      </w:r>
      <w:r w:rsidR="00954C58" w:rsidRPr="00AA577A">
        <w:rPr>
          <w:rFonts w:ascii="Times New Roman" w:hAnsi="Times New Roman" w:cs="Times New Roman"/>
        </w:rPr>
        <w:t>-</w:t>
      </w:r>
      <w:r w:rsidRPr="00AA577A">
        <w:rPr>
          <w:rFonts w:ascii="Times New Roman" w:hAnsi="Times New Roman" w:cs="Times New Roman"/>
        </w:rPr>
        <w:t>47 applications</w:t>
      </w:r>
    </w:p>
    <w:p w14:paraId="4B28924D" w14:textId="5D4D7811" w:rsidR="00954C58" w:rsidRPr="00AA577A" w:rsidRDefault="00AA577A" w:rsidP="00954C58">
      <w:pPr>
        <w:pStyle w:val="ListParagraph"/>
        <w:numPr>
          <w:ilvl w:val="2"/>
          <w:numId w:val="5"/>
        </w:numPr>
        <w:tabs>
          <w:tab w:val="left" w:pos="1440"/>
        </w:tabs>
        <w:spacing w:before="100" w:beforeAutospacing="1" w:after="100" w:afterAutospacing="1" w:line="240" w:lineRule="auto"/>
        <w:ind w:left="2534" w:hanging="187"/>
        <w:rPr>
          <w:rFonts w:ascii="Times New Roman" w:hAnsi="Times New Roman" w:cs="Times New Roman"/>
        </w:rPr>
      </w:pPr>
      <w:r w:rsidRPr="00AA577A">
        <w:rPr>
          <w:rFonts w:ascii="Times New Roman" w:hAnsi="Times New Roman" w:cs="Times New Roman"/>
        </w:rPr>
        <w:t xml:space="preserve">IRB is currently focusing </w:t>
      </w:r>
      <w:r w:rsidR="00BE46DE" w:rsidRPr="00AA577A">
        <w:rPr>
          <w:rFonts w:ascii="Times New Roman" w:hAnsi="Times New Roman" w:cs="Times New Roman"/>
        </w:rPr>
        <w:t xml:space="preserve">on full </w:t>
      </w:r>
      <w:r w:rsidRPr="00AA577A">
        <w:rPr>
          <w:rFonts w:ascii="Times New Roman" w:hAnsi="Times New Roman" w:cs="Times New Roman"/>
        </w:rPr>
        <w:t>reviews,</w:t>
      </w:r>
      <w:r w:rsidR="00BE46DE" w:rsidRPr="00AA577A">
        <w:rPr>
          <w:rFonts w:ascii="Times New Roman" w:hAnsi="Times New Roman" w:cs="Times New Roman"/>
        </w:rPr>
        <w:t xml:space="preserve"> then exempt and expedite</w:t>
      </w:r>
      <w:r w:rsidRPr="00AA577A">
        <w:rPr>
          <w:rFonts w:ascii="Times New Roman" w:hAnsi="Times New Roman" w:cs="Times New Roman"/>
        </w:rPr>
        <w:t>d</w:t>
      </w:r>
      <w:r w:rsidR="00BE46DE" w:rsidRPr="00AA577A">
        <w:rPr>
          <w:rFonts w:ascii="Times New Roman" w:hAnsi="Times New Roman" w:cs="Times New Roman"/>
        </w:rPr>
        <w:t xml:space="preserve"> reviews</w:t>
      </w:r>
    </w:p>
    <w:p w14:paraId="23592A96" w14:textId="77777777" w:rsidR="00954C58" w:rsidRPr="00AA577A" w:rsidRDefault="00954C58" w:rsidP="00954C58">
      <w:pPr>
        <w:pStyle w:val="ListParagraph"/>
        <w:tabs>
          <w:tab w:val="left" w:pos="1440"/>
        </w:tabs>
        <w:spacing w:before="100" w:beforeAutospacing="1" w:after="100" w:afterAutospacing="1" w:line="240" w:lineRule="auto"/>
        <w:ind w:left="2534"/>
        <w:rPr>
          <w:rFonts w:ascii="Times New Roman" w:hAnsi="Times New Roman" w:cs="Times New Roman"/>
        </w:rPr>
      </w:pPr>
    </w:p>
    <w:p w14:paraId="37778693" w14:textId="110334C0" w:rsidR="003D4EB7" w:rsidRPr="00AA577A" w:rsidRDefault="003D4EB7" w:rsidP="00954C58">
      <w:pPr>
        <w:numPr>
          <w:ilvl w:val="0"/>
          <w:numId w:val="5"/>
        </w:numPr>
        <w:tabs>
          <w:tab w:val="left" w:pos="1440"/>
        </w:tabs>
        <w:spacing w:before="100" w:beforeAutospacing="1" w:after="100" w:afterAutospacing="1"/>
        <w:contextualSpacing/>
        <w:rPr>
          <w:rFonts w:ascii="Times New Roman" w:hAnsi="Times New Roman" w:cs="Times New Roman"/>
          <w:iCs/>
          <w:sz w:val="22"/>
          <w:szCs w:val="22"/>
        </w:rPr>
      </w:pPr>
      <w:r w:rsidRPr="00AA577A">
        <w:rPr>
          <w:rFonts w:ascii="Times New Roman" w:hAnsi="Times New Roman" w:cs="Times New Roman"/>
          <w:sz w:val="22"/>
          <w:szCs w:val="22"/>
        </w:rPr>
        <w:t xml:space="preserve">INSITUTIONAL ANIMAL CARE AND USE COMMITTEE </w:t>
      </w:r>
      <w:r w:rsidRPr="00AA577A">
        <w:rPr>
          <w:rFonts w:ascii="Times New Roman" w:hAnsi="Times New Roman" w:cs="Times New Roman"/>
          <w:i/>
          <w:sz w:val="22"/>
          <w:szCs w:val="22"/>
        </w:rPr>
        <w:t>(</w:t>
      </w:r>
      <w:r w:rsidR="00586343" w:rsidRPr="00AA577A">
        <w:rPr>
          <w:rFonts w:ascii="Times New Roman" w:hAnsi="Times New Roman" w:cs="Times New Roman"/>
          <w:i/>
          <w:sz w:val="22"/>
          <w:szCs w:val="22"/>
        </w:rPr>
        <w:t>L. Jeng-Hung</w:t>
      </w:r>
      <w:r w:rsidRPr="00AA577A">
        <w:rPr>
          <w:rFonts w:ascii="Times New Roman" w:hAnsi="Times New Roman" w:cs="Times New Roman"/>
          <w:i/>
          <w:sz w:val="22"/>
          <w:szCs w:val="22"/>
        </w:rPr>
        <w:t>)</w:t>
      </w:r>
      <w:r w:rsidR="00BE46DE" w:rsidRPr="00AA577A">
        <w:rPr>
          <w:rFonts w:ascii="Times New Roman" w:hAnsi="Times New Roman" w:cs="Times New Roman"/>
          <w:i/>
          <w:sz w:val="22"/>
          <w:szCs w:val="22"/>
        </w:rPr>
        <w:t xml:space="preserve"> – </w:t>
      </w:r>
      <w:r w:rsidR="00BE46DE" w:rsidRPr="00AA577A">
        <w:rPr>
          <w:rFonts w:ascii="Times New Roman" w:hAnsi="Times New Roman" w:cs="Times New Roman"/>
          <w:iCs/>
          <w:sz w:val="22"/>
          <w:szCs w:val="22"/>
        </w:rPr>
        <w:t>not present</w:t>
      </w:r>
    </w:p>
    <w:p w14:paraId="7F7287BF" w14:textId="77777777" w:rsidR="003D4EB7" w:rsidRPr="00AA577A" w:rsidRDefault="003D4EB7" w:rsidP="00954C58">
      <w:pPr>
        <w:tabs>
          <w:tab w:val="left" w:pos="1440"/>
        </w:tabs>
        <w:spacing w:before="100" w:beforeAutospacing="1" w:after="100" w:afterAutospacing="1"/>
        <w:contextualSpacing/>
        <w:rPr>
          <w:rFonts w:ascii="Times New Roman" w:hAnsi="Times New Roman" w:cs="Times New Roman"/>
          <w:sz w:val="22"/>
          <w:szCs w:val="22"/>
        </w:rPr>
      </w:pPr>
    </w:p>
    <w:p w14:paraId="67CE9C20" w14:textId="1256CF27" w:rsidR="003D4EB7" w:rsidRPr="00AA577A" w:rsidRDefault="003D4EB7" w:rsidP="00954C58">
      <w:pPr>
        <w:numPr>
          <w:ilvl w:val="0"/>
          <w:numId w:val="5"/>
        </w:numPr>
        <w:tabs>
          <w:tab w:val="left" w:pos="1440"/>
        </w:tabs>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 xml:space="preserve">OLD BUSINESS </w:t>
      </w:r>
      <w:r w:rsidR="00903A45" w:rsidRPr="00AA577A">
        <w:rPr>
          <w:rFonts w:ascii="Times New Roman" w:hAnsi="Times New Roman" w:cs="Times New Roman"/>
          <w:sz w:val="22"/>
          <w:szCs w:val="22"/>
        </w:rPr>
        <w:t>- none</w:t>
      </w:r>
    </w:p>
    <w:p w14:paraId="7C486DA2" w14:textId="77777777" w:rsidR="003D4EB7" w:rsidRPr="00AA577A" w:rsidRDefault="003D4EB7" w:rsidP="00954C58">
      <w:pPr>
        <w:tabs>
          <w:tab w:val="left" w:pos="1440"/>
        </w:tabs>
        <w:spacing w:before="100" w:beforeAutospacing="1" w:after="100" w:afterAutospacing="1"/>
        <w:contextualSpacing/>
        <w:rPr>
          <w:rFonts w:ascii="Times New Roman" w:hAnsi="Times New Roman" w:cs="Times New Roman"/>
          <w:sz w:val="22"/>
          <w:szCs w:val="22"/>
        </w:rPr>
      </w:pPr>
    </w:p>
    <w:p w14:paraId="50A1AD3B" w14:textId="79B3B474" w:rsidR="00AC2FAC" w:rsidRPr="00AA577A" w:rsidRDefault="003D4EB7" w:rsidP="00954C58">
      <w:pPr>
        <w:numPr>
          <w:ilvl w:val="0"/>
          <w:numId w:val="5"/>
        </w:numPr>
        <w:tabs>
          <w:tab w:val="left" w:pos="1440"/>
        </w:tabs>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NEW BUSINESS</w:t>
      </w:r>
      <w:r w:rsidR="00903A45" w:rsidRPr="00AA577A">
        <w:rPr>
          <w:rFonts w:ascii="Times New Roman" w:hAnsi="Times New Roman" w:cs="Times New Roman"/>
          <w:sz w:val="22"/>
          <w:szCs w:val="22"/>
        </w:rPr>
        <w:t xml:space="preserve"> - none</w:t>
      </w:r>
    </w:p>
    <w:p w14:paraId="75A7588F" w14:textId="77777777" w:rsidR="00BA7D17" w:rsidRPr="00AA577A" w:rsidRDefault="00BA7D17" w:rsidP="00954C58">
      <w:pPr>
        <w:tabs>
          <w:tab w:val="left" w:pos="1440"/>
        </w:tabs>
        <w:spacing w:before="100" w:beforeAutospacing="1" w:after="100" w:afterAutospacing="1"/>
        <w:ind w:left="1080"/>
        <w:contextualSpacing/>
        <w:rPr>
          <w:rFonts w:ascii="Times New Roman" w:hAnsi="Times New Roman" w:cs="Times New Roman"/>
          <w:sz w:val="22"/>
          <w:szCs w:val="22"/>
        </w:rPr>
      </w:pPr>
    </w:p>
    <w:p w14:paraId="1EAB390D" w14:textId="77777777" w:rsidR="00B304AA" w:rsidRPr="00AA577A" w:rsidRDefault="003D4EB7" w:rsidP="00954C58">
      <w:pPr>
        <w:numPr>
          <w:ilvl w:val="0"/>
          <w:numId w:val="5"/>
        </w:numPr>
        <w:tabs>
          <w:tab w:val="left" w:pos="1440"/>
        </w:tabs>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OPEN DISCUSSION</w:t>
      </w:r>
    </w:p>
    <w:p w14:paraId="0A454465" w14:textId="104E581E" w:rsidR="00BA7D17" w:rsidRPr="00AA577A" w:rsidRDefault="00BA7D17" w:rsidP="00954C58">
      <w:pPr>
        <w:pStyle w:val="ListParagraph"/>
        <w:numPr>
          <w:ilvl w:val="0"/>
          <w:numId w:val="9"/>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UOG Press (</w:t>
      </w:r>
      <w:r w:rsidRPr="00AA577A">
        <w:rPr>
          <w:rFonts w:ascii="Times New Roman" w:hAnsi="Times New Roman" w:cs="Times New Roman"/>
          <w:i/>
          <w:iCs/>
        </w:rPr>
        <w:t>L. Leon Guerrero</w:t>
      </w:r>
      <w:r w:rsidRPr="00AA577A">
        <w:rPr>
          <w:rFonts w:ascii="Times New Roman" w:hAnsi="Times New Roman" w:cs="Times New Roman"/>
        </w:rPr>
        <w:t>)</w:t>
      </w:r>
      <w:r w:rsidR="00903A45" w:rsidRPr="00AA577A">
        <w:rPr>
          <w:rFonts w:ascii="Times New Roman" w:hAnsi="Times New Roman" w:cs="Times New Roman"/>
        </w:rPr>
        <w:t xml:space="preserve"> – </w:t>
      </w:r>
      <w:r w:rsidR="00954C58" w:rsidRPr="00AA577A">
        <w:rPr>
          <w:rFonts w:ascii="Times New Roman" w:hAnsi="Times New Roman" w:cs="Times New Roman"/>
        </w:rPr>
        <w:t xml:space="preserve">goal is to </w:t>
      </w:r>
      <w:r w:rsidR="00903A45" w:rsidRPr="00AA577A">
        <w:rPr>
          <w:rFonts w:ascii="Times New Roman" w:hAnsi="Times New Roman" w:cs="Times New Roman"/>
        </w:rPr>
        <w:t>increase scholarly work within UOG Press to support faculty and staff scholars</w:t>
      </w:r>
    </w:p>
    <w:p w14:paraId="08FC898D" w14:textId="6A52F6A1" w:rsidR="00903A45" w:rsidRPr="00AA577A" w:rsidRDefault="00903A45" w:rsidP="00954C58">
      <w:pPr>
        <w:pStyle w:val="ListParagraph"/>
        <w:numPr>
          <w:ilvl w:val="2"/>
          <w:numId w:val="5"/>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English translations</w:t>
      </w:r>
    </w:p>
    <w:p w14:paraId="3C8FFBB8" w14:textId="08757B0A" w:rsidR="00903A45" w:rsidRPr="00AA577A" w:rsidRDefault="00903A45" w:rsidP="00954C58">
      <w:pPr>
        <w:pStyle w:val="ListParagraph"/>
        <w:numPr>
          <w:ilvl w:val="2"/>
          <w:numId w:val="5"/>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Publish for K-12 social studies within GDOE</w:t>
      </w:r>
    </w:p>
    <w:p w14:paraId="04FF4D10" w14:textId="4792AFC6" w:rsidR="00903A45" w:rsidRPr="00AA577A" w:rsidRDefault="00903A45" w:rsidP="00954C58">
      <w:pPr>
        <w:pStyle w:val="ListParagraph"/>
        <w:numPr>
          <w:ilvl w:val="2"/>
          <w:numId w:val="5"/>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 xml:space="preserve">Natural choice for scholarship within Micronesia </w:t>
      </w:r>
    </w:p>
    <w:p w14:paraId="09EBAC12" w14:textId="0FD46860" w:rsidR="00903A45" w:rsidRPr="00AA577A" w:rsidRDefault="00903A45" w:rsidP="00954C58">
      <w:pPr>
        <w:pStyle w:val="ListParagraph"/>
        <w:numPr>
          <w:ilvl w:val="3"/>
          <w:numId w:val="5"/>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Partnered w/ NYU Press – distributed worldwide</w:t>
      </w:r>
    </w:p>
    <w:p w14:paraId="516F4119" w14:textId="5766EFB2" w:rsidR="00903A45" w:rsidRPr="00AA577A" w:rsidRDefault="00954C58" w:rsidP="00954C58">
      <w:pPr>
        <w:pStyle w:val="ListParagraph"/>
        <w:numPr>
          <w:ilvl w:val="3"/>
          <w:numId w:val="5"/>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 xml:space="preserve">Work </w:t>
      </w:r>
      <w:r w:rsidR="00903A45" w:rsidRPr="00AA577A">
        <w:rPr>
          <w:rFonts w:ascii="Times New Roman" w:hAnsi="Times New Roman" w:cs="Times New Roman"/>
        </w:rPr>
        <w:t>1:1 w/ UOG Press</w:t>
      </w:r>
    </w:p>
    <w:p w14:paraId="26DC4872" w14:textId="367F6223" w:rsidR="00903A45" w:rsidRPr="00AA577A" w:rsidRDefault="00954C58" w:rsidP="00954C58">
      <w:pPr>
        <w:pStyle w:val="ListParagraph"/>
        <w:numPr>
          <w:ilvl w:val="3"/>
          <w:numId w:val="5"/>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Any p</w:t>
      </w:r>
      <w:r w:rsidR="00903A45" w:rsidRPr="00AA577A">
        <w:rPr>
          <w:rFonts w:ascii="Times New Roman" w:hAnsi="Times New Roman" w:cs="Times New Roman"/>
        </w:rPr>
        <w:t xml:space="preserve">ublishing requirements – UOG </w:t>
      </w:r>
      <w:r w:rsidR="00AA577A" w:rsidRPr="00AA577A">
        <w:rPr>
          <w:rFonts w:ascii="Times New Roman" w:hAnsi="Times New Roman" w:cs="Times New Roman"/>
        </w:rPr>
        <w:t xml:space="preserve">Press </w:t>
      </w:r>
      <w:r w:rsidR="00903A45" w:rsidRPr="00AA577A">
        <w:rPr>
          <w:rFonts w:ascii="Times New Roman" w:hAnsi="Times New Roman" w:cs="Times New Roman"/>
        </w:rPr>
        <w:t xml:space="preserve">can support </w:t>
      </w:r>
    </w:p>
    <w:p w14:paraId="4950713F" w14:textId="77777777" w:rsidR="00954C58" w:rsidRPr="00AA577A" w:rsidRDefault="00954C58" w:rsidP="00954C58">
      <w:pPr>
        <w:pStyle w:val="ListParagraph"/>
        <w:tabs>
          <w:tab w:val="left" w:pos="1440"/>
        </w:tabs>
        <w:spacing w:before="100" w:beforeAutospacing="1" w:after="100" w:afterAutospacing="1" w:line="240" w:lineRule="auto"/>
        <w:ind w:left="3240"/>
        <w:rPr>
          <w:rFonts w:ascii="Times New Roman" w:hAnsi="Times New Roman" w:cs="Times New Roman"/>
        </w:rPr>
      </w:pPr>
    </w:p>
    <w:p w14:paraId="5F99F11D" w14:textId="0B403A9F" w:rsidR="00954C58" w:rsidRPr="00AA577A" w:rsidRDefault="00954C58" w:rsidP="00954C58">
      <w:pPr>
        <w:pStyle w:val="ListParagraph"/>
        <w:numPr>
          <w:ilvl w:val="0"/>
          <w:numId w:val="9"/>
        </w:numPr>
        <w:tabs>
          <w:tab w:val="left" w:pos="1440"/>
        </w:tabs>
        <w:spacing w:before="100" w:beforeAutospacing="1" w:after="100" w:afterAutospacing="1" w:line="240" w:lineRule="auto"/>
        <w:rPr>
          <w:rFonts w:ascii="Times New Roman" w:hAnsi="Times New Roman" w:cs="Times New Roman"/>
        </w:rPr>
      </w:pPr>
      <w:r w:rsidRPr="00AA577A">
        <w:rPr>
          <w:rFonts w:ascii="Times New Roman" w:hAnsi="Times New Roman" w:cs="Times New Roman"/>
        </w:rPr>
        <w:t xml:space="preserve">Next ORSP </w:t>
      </w:r>
      <w:r w:rsidR="00BE46DE" w:rsidRPr="00AA577A">
        <w:rPr>
          <w:rFonts w:ascii="Times New Roman" w:hAnsi="Times New Roman" w:cs="Times New Roman"/>
        </w:rPr>
        <w:t>FY2023 grant annual</w:t>
      </w:r>
      <w:r w:rsidRPr="00AA577A">
        <w:rPr>
          <w:rFonts w:ascii="Times New Roman" w:hAnsi="Times New Roman" w:cs="Times New Roman"/>
        </w:rPr>
        <w:t xml:space="preserve"> report</w:t>
      </w:r>
      <w:r w:rsidR="00903A45" w:rsidRPr="00AA577A">
        <w:rPr>
          <w:rFonts w:ascii="Times New Roman" w:hAnsi="Times New Roman" w:cs="Times New Roman"/>
        </w:rPr>
        <w:t xml:space="preserve"> </w:t>
      </w:r>
      <w:r w:rsidRPr="00AA577A">
        <w:rPr>
          <w:rFonts w:ascii="Times New Roman" w:hAnsi="Times New Roman" w:cs="Times New Roman"/>
        </w:rPr>
        <w:t xml:space="preserve">– to be published </w:t>
      </w:r>
      <w:r w:rsidR="00903A45" w:rsidRPr="00AA577A">
        <w:rPr>
          <w:rFonts w:ascii="Times New Roman" w:hAnsi="Times New Roman" w:cs="Times New Roman"/>
        </w:rPr>
        <w:t>~July 2024</w:t>
      </w:r>
    </w:p>
    <w:p w14:paraId="69682D8C" w14:textId="632C64A8" w:rsidR="00954C58" w:rsidRPr="00657A24" w:rsidRDefault="00954C58" w:rsidP="00954C58">
      <w:pPr>
        <w:pStyle w:val="ListParagraph"/>
        <w:numPr>
          <w:ilvl w:val="0"/>
          <w:numId w:val="10"/>
        </w:numPr>
        <w:tabs>
          <w:tab w:val="left" w:pos="1440"/>
        </w:tabs>
        <w:spacing w:before="100" w:beforeAutospacing="1" w:after="100" w:afterAutospacing="1" w:line="240" w:lineRule="auto"/>
        <w:ind w:left="2520"/>
        <w:rPr>
          <w:rFonts w:ascii="Times New Roman" w:hAnsi="Times New Roman" w:cs="Times New Roman"/>
          <w:b/>
          <w:bCs/>
        </w:rPr>
      </w:pPr>
      <w:r w:rsidRPr="00657A24">
        <w:rPr>
          <w:rFonts w:ascii="Times New Roman" w:hAnsi="Times New Roman" w:cs="Times New Roman"/>
          <w:b/>
          <w:bCs/>
        </w:rPr>
        <w:t>Enter all 2023 grant proposals and contracts in Cayuse Sponsored Projects to be counted in the report</w:t>
      </w:r>
    </w:p>
    <w:p w14:paraId="1F689748" w14:textId="717B64A2" w:rsidR="00AA577A" w:rsidRPr="00AA577A" w:rsidRDefault="00AA577A" w:rsidP="00954C58">
      <w:pPr>
        <w:pStyle w:val="ListParagraph"/>
        <w:numPr>
          <w:ilvl w:val="0"/>
          <w:numId w:val="10"/>
        </w:numPr>
        <w:tabs>
          <w:tab w:val="left" w:pos="1440"/>
        </w:tabs>
        <w:spacing w:before="100" w:beforeAutospacing="1" w:after="100" w:afterAutospacing="1" w:line="240" w:lineRule="auto"/>
        <w:ind w:left="2520"/>
        <w:rPr>
          <w:rFonts w:ascii="Times New Roman" w:hAnsi="Times New Roman" w:cs="Times New Roman"/>
        </w:rPr>
      </w:pPr>
      <w:r w:rsidRPr="00657A24">
        <w:rPr>
          <w:rFonts w:ascii="Times New Roman" w:hAnsi="Times New Roman" w:cs="Times New Roman"/>
          <w:b/>
          <w:bCs/>
        </w:rPr>
        <w:t>Please send FY2023 publications to ORSP to be included in annual report</w:t>
      </w:r>
      <w:r w:rsidRPr="00AA577A">
        <w:rPr>
          <w:rFonts w:ascii="Times New Roman" w:hAnsi="Times New Roman" w:cs="Times New Roman"/>
        </w:rPr>
        <w:t xml:space="preserve"> (Please highlight or bold faculty/staff involved)</w:t>
      </w:r>
    </w:p>
    <w:p w14:paraId="5E0F3D7B" w14:textId="31BDD43F" w:rsidR="00954C58" w:rsidRPr="00AA577A" w:rsidRDefault="00954C58" w:rsidP="00954C58">
      <w:pPr>
        <w:pStyle w:val="ListParagraph"/>
        <w:numPr>
          <w:ilvl w:val="0"/>
          <w:numId w:val="10"/>
        </w:numPr>
        <w:tabs>
          <w:tab w:val="left" w:pos="1440"/>
        </w:tabs>
        <w:spacing w:before="100" w:beforeAutospacing="1" w:after="100" w:afterAutospacing="1" w:line="240" w:lineRule="auto"/>
        <w:ind w:left="2520"/>
        <w:rPr>
          <w:rFonts w:ascii="Times New Roman" w:hAnsi="Times New Roman" w:cs="Times New Roman"/>
        </w:rPr>
      </w:pPr>
      <w:r w:rsidRPr="00AA577A">
        <w:rPr>
          <w:rFonts w:ascii="Times New Roman" w:hAnsi="Times New Roman" w:cs="Times New Roman"/>
        </w:rPr>
        <w:t xml:space="preserve">ORSP available to assist with </w:t>
      </w:r>
      <w:r w:rsidR="00AA577A" w:rsidRPr="00AA577A">
        <w:rPr>
          <w:rFonts w:ascii="Times New Roman" w:hAnsi="Times New Roman" w:cs="Times New Roman"/>
        </w:rPr>
        <w:t>Cayuse access and navigation</w:t>
      </w:r>
    </w:p>
    <w:p w14:paraId="7C175324" w14:textId="728642B1" w:rsidR="00586343" w:rsidRPr="00AA577A" w:rsidRDefault="00586343" w:rsidP="00954C58">
      <w:pPr>
        <w:numPr>
          <w:ilvl w:val="0"/>
          <w:numId w:val="5"/>
        </w:numPr>
        <w:tabs>
          <w:tab w:val="left" w:pos="1440"/>
        </w:tabs>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 xml:space="preserve">Next Meeting for </w:t>
      </w:r>
      <w:r w:rsidR="00B304AA" w:rsidRPr="00657A24">
        <w:rPr>
          <w:rStyle w:val="Emphasis"/>
          <w:rFonts w:ascii="Times New Roman" w:hAnsi="Times New Roman" w:cs="Times New Roman"/>
          <w:sz w:val="22"/>
          <w:szCs w:val="22"/>
          <w:shd w:val="clear" w:color="auto" w:fill="FFFFFF"/>
        </w:rPr>
        <w:t>Fanuchånan</w:t>
      </w:r>
      <w:r w:rsidR="00B304AA" w:rsidRPr="00657A24">
        <w:rPr>
          <w:rFonts w:ascii="Times New Roman" w:hAnsi="Times New Roman" w:cs="Times New Roman"/>
          <w:sz w:val="22"/>
          <w:szCs w:val="22"/>
        </w:rPr>
        <w:t xml:space="preserve"> (F</w:t>
      </w:r>
      <w:r w:rsidR="00B304AA" w:rsidRPr="00AA577A">
        <w:rPr>
          <w:rFonts w:ascii="Times New Roman" w:hAnsi="Times New Roman" w:cs="Times New Roman"/>
          <w:sz w:val="22"/>
          <w:szCs w:val="22"/>
        </w:rPr>
        <w:t>all) 2024 - ~September @ 10:30 am</w:t>
      </w:r>
    </w:p>
    <w:p w14:paraId="33653676" w14:textId="77777777" w:rsidR="00586343" w:rsidRPr="00AA577A" w:rsidRDefault="00586343" w:rsidP="00954C58">
      <w:pPr>
        <w:tabs>
          <w:tab w:val="left" w:pos="1440"/>
        </w:tabs>
        <w:spacing w:before="100" w:beforeAutospacing="1" w:after="100" w:afterAutospacing="1"/>
        <w:ind w:left="1080"/>
        <w:contextualSpacing/>
        <w:rPr>
          <w:rFonts w:ascii="Times New Roman" w:hAnsi="Times New Roman" w:cs="Times New Roman"/>
          <w:sz w:val="22"/>
          <w:szCs w:val="22"/>
        </w:rPr>
      </w:pPr>
    </w:p>
    <w:p w14:paraId="7C87759C" w14:textId="06372F01" w:rsidR="003D4EB7" w:rsidRPr="00AA577A" w:rsidRDefault="003D4EB7" w:rsidP="00954C58">
      <w:pPr>
        <w:numPr>
          <w:ilvl w:val="0"/>
          <w:numId w:val="4"/>
        </w:numPr>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 xml:space="preserve"> ADJOURNMENT</w:t>
      </w:r>
      <w:r w:rsidR="00305AA1" w:rsidRPr="00AA577A">
        <w:rPr>
          <w:rFonts w:ascii="Times New Roman" w:hAnsi="Times New Roman" w:cs="Times New Roman"/>
          <w:sz w:val="22"/>
          <w:szCs w:val="22"/>
        </w:rPr>
        <w:t xml:space="preserve"> (2:28 pm)</w:t>
      </w:r>
    </w:p>
    <w:p w14:paraId="0F97CDB2" w14:textId="2E25C21A" w:rsidR="00C845F0" w:rsidRPr="00AA577A" w:rsidRDefault="00C845F0" w:rsidP="00954C58">
      <w:pPr>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br w:type="page"/>
      </w:r>
    </w:p>
    <w:p w14:paraId="28166828" w14:textId="77777777" w:rsidR="00C845F0" w:rsidRPr="00AA577A" w:rsidRDefault="00C845F0" w:rsidP="00954C58">
      <w:pPr>
        <w:spacing w:before="100" w:beforeAutospacing="1" w:after="100" w:afterAutospacing="1"/>
        <w:contextualSpacing/>
        <w:jc w:val="center"/>
        <w:rPr>
          <w:rFonts w:ascii="Times New Roman" w:hAnsi="Times New Roman" w:cs="Times New Roman"/>
          <w:b/>
          <w:bCs/>
          <w:kern w:val="2"/>
          <w:sz w:val="22"/>
          <w:szCs w:val="22"/>
        </w:rPr>
      </w:pPr>
      <w:r w:rsidRPr="00AA577A">
        <w:rPr>
          <w:rFonts w:ascii="Times New Roman" w:hAnsi="Times New Roman" w:cs="Times New Roman"/>
          <w:b/>
          <w:bCs/>
          <w:kern w:val="2"/>
          <w:sz w:val="22"/>
          <w:szCs w:val="22"/>
        </w:rPr>
        <w:lastRenderedPageBreak/>
        <w:t>MARC RESEARCH COUNCIL. MEETING APRIL 8, 2024</w:t>
      </w:r>
    </w:p>
    <w:p w14:paraId="7EA6853E" w14:textId="21C8C236" w:rsidR="00C845F0" w:rsidRPr="00AA577A" w:rsidRDefault="00DD5746" w:rsidP="00DD5746">
      <w:pPr>
        <w:tabs>
          <w:tab w:val="center" w:pos="4680"/>
          <w:tab w:val="left" w:pos="7453"/>
        </w:tabs>
        <w:spacing w:before="100" w:beforeAutospacing="1" w:after="100" w:afterAutospacing="1"/>
        <w:contextualSpacing/>
        <w:rPr>
          <w:rFonts w:ascii="Times New Roman" w:hAnsi="Times New Roman" w:cs="Times New Roman"/>
          <w:b/>
          <w:bCs/>
          <w:kern w:val="2"/>
          <w:sz w:val="22"/>
          <w:szCs w:val="22"/>
        </w:rPr>
      </w:pPr>
      <w:r w:rsidRPr="00AA577A">
        <w:rPr>
          <w:rFonts w:ascii="Times New Roman" w:hAnsi="Times New Roman" w:cs="Times New Roman"/>
          <w:b/>
          <w:bCs/>
          <w:kern w:val="2"/>
          <w:sz w:val="22"/>
          <w:szCs w:val="22"/>
        </w:rPr>
        <w:tab/>
      </w:r>
      <w:r w:rsidR="00C845F0" w:rsidRPr="00AA577A">
        <w:rPr>
          <w:rFonts w:ascii="Times New Roman" w:hAnsi="Times New Roman" w:cs="Times New Roman"/>
          <w:b/>
          <w:bCs/>
          <w:kern w:val="2"/>
          <w:sz w:val="22"/>
          <w:szCs w:val="22"/>
        </w:rPr>
        <w:t>Update summary by Dr. Carlos Madrid</w:t>
      </w:r>
      <w:r w:rsidRPr="00AA577A">
        <w:rPr>
          <w:rFonts w:ascii="Times New Roman" w:hAnsi="Times New Roman" w:cs="Times New Roman"/>
          <w:b/>
          <w:bCs/>
          <w:kern w:val="2"/>
          <w:sz w:val="22"/>
          <w:szCs w:val="22"/>
        </w:rPr>
        <w:tab/>
      </w:r>
    </w:p>
    <w:p w14:paraId="05D96187" w14:textId="77777777" w:rsidR="00DD5746" w:rsidRPr="00AA577A" w:rsidRDefault="00DD5746" w:rsidP="00DD5746">
      <w:pPr>
        <w:tabs>
          <w:tab w:val="center" w:pos="4680"/>
          <w:tab w:val="left" w:pos="7453"/>
        </w:tabs>
        <w:spacing w:before="100" w:beforeAutospacing="1" w:after="100" w:afterAutospacing="1"/>
        <w:contextualSpacing/>
        <w:rPr>
          <w:rFonts w:ascii="Times New Roman" w:hAnsi="Times New Roman" w:cs="Times New Roman"/>
          <w:b/>
          <w:bCs/>
          <w:kern w:val="2"/>
          <w:sz w:val="22"/>
          <w:szCs w:val="22"/>
        </w:rPr>
      </w:pPr>
    </w:p>
    <w:p w14:paraId="751C2C0D" w14:textId="77777777" w:rsidR="00C845F0" w:rsidRPr="00AA577A" w:rsidRDefault="00C845F0" w:rsidP="00954C58">
      <w:pPr>
        <w:spacing w:before="100" w:beforeAutospacing="1" w:after="100" w:afterAutospacing="1"/>
        <w:contextualSpacing/>
        <w:rPr>
          <w:rFonts w:ascii="Times New Roman" w:hAnsi="Times New Roman" w:cs="Times New Roman"/>
          <w:kern w:val="2"/>
          <w:sz w:val="22"/>
          <w:szCs w:val="22"/>
        </w:rPr>
      </w:pPr>
      <w:r w:rsidRPr="00AA577A">
        <w:rPr>
          <w:rFonts w:ascii="Times New Roman" w:hAnsi="Times New Roman" w:cs="Times New Roman"/>
          <w:kern w:val="2"/>
          <w:sz w:val="22"/>
          <w:szCs w:val="22"/>
        </w:rPr>
        <w:t>-Dr. Carson has been preparing a series of public education videos with PBS Guam about "Ancient Sites and Traditions of Micronesia", active since 2024, no funding, will end in 2024</w:t>
      </w:r>
    </w:p>
    <w:p w14:paraId="54D2E9AE" w14:textId="77777777" w:rsidR="00C845F0" w:rsidRPr="00AA577A" w:rsidRDefault="00C845F0" w:rsidP="00954C58">
      <w:pPr>
        <w:spacing w:before="100" w:beforeAutospacing="1" w:after="100" w:afterAutospacing="1"/>
        <w:contextualSpacing/>
        <w:rPr>
          <w:rFonts w:ascii="Times New Roman" w:hAnsi="Times New Roman" w:cs="Times New Roman"/>
          <w:kern w:val="2"/>
          <w:sz w:val="22"/>
          <w:szCs w:val="22"/>
        </w:rPr>
      </w:pPr>
      <w:r w:rsidRPr="00AA577A">
        <w:rPr>
          <w:rFonts w:ascii="Times New Roman" w:hAnsi="Times New Roman" w:cs="Times New Roman"/>
          <w:kern w:val="2"/>
          <w:sz w:val="22"/>
          <w:szCs w:val="22"/>
        </w:rPr>
        <w:t xml:space="preserve">-Assisting private sector in </w:t>
      </w:r>
      <w:proofErr w:type="spellStart"/>
      <w:r w:rsidRPr="00AA577A">
        <w:rPr>
          <w:rFonts w:ascii="Times New Roman" w:hAnsi="Times New Roman" w:cs="Times New Roman"/>
          <w:kern w:val="2"/>
          <w:sz w:val="22"/>
          <w:szCs w:val="22"/>
        </w:rPr>
        <w:t>Talo’fo’fo</w:t>
      </w:r>
      <w:proofErr w:type="spellEnd"/>
      <w:r w:rsidRPr="00AA577A">
        <w:rPr>
          <w:rFonts w:ascii="Times New Roman" w:hAnsi="Times New Roman" w:cs="Times New Roman"/>
          <w:kern w:val="2"/>
          <w:sz w:val="22"/>
          <w:szCs w:val="22"/>
        </w:rPr>
        <w:t xml:space="preserve"> in the development of Cultural Tourism narratives based </w:t>
      </w:r>
      <w:proofErr w:type="gramStart"/>
      <w:r w:rsidRPr="00AA577A">
        <w:rPr>
          <w:rFonts w:ascii="Times New Roman" w:hAnsi="Times New Roman" w:cs="Times New Roman"/>
          <w:kern w:val="2"/>
          <w:sz w:val="22"/>
          <w:szCs w:val="22"/>
        </w:rPr>
        <w:t>in</w:t>
      </w:r>
      <w:proofErr w:type="gramEnd"/>
      <w:r w:rsidRPr="00AA577A">
        <w:rPr>
          <w:rFonts w:ascii="Times New Roman" w:hAnsi="Times New Roman" w:cs="Times New Roman"/>
          <w:kern w:val="2"/>
          <w:sz w:val="22"/>
          <w:szCs w:val="22"/>
        </w:rPr>
        <w:t xml:space="preserve"> historic knowledge. (Dr. Madrid and Dr. Carson).</w:t>
      </w:r>
    </w:p>
    <w:p w14:paraId="3A5B94E6" w14:textId="77777777" w:rsidR="00C845F0" w:rsidRPr="00AA577A" w:rsidRDefault="00C845F0" w:rsidP="00954C58">
      <w:pPr>
        <w:spacing w:before="100" w:beforeAutospacing="1" w:after="100" w:afterAutospacing="1"/>
        <w:contextualSpacing/>
        <w:rPr>
          <w:rFonts w:ascii="Times New Roman" w:hAnsi="Times New Roman" w:cs="Times New Roman"/>
          <w:kern w:val="2"/>
          <w:sz w:val="22"/>
          <w:szCs w:val="22"/>
        </w:rPr>
      </w:pPr>
      <w:r w:rsidRPr="00AA577A">
        <w:rPr>
          <w:rFonts w:ascii="Times New Roman" w:hAnsi="Times New Roman" w:cs="Times New Roman"/>
          <w:kern w:val="2"/>
          <w:sz w:val="22"/>
          <w:szCs w:val="22"/>
        </w:rPr>
        <w:t>-Dr. Carson: Working in the completion of grant with US Department of the Interior in support of the Guam Cultural Repository building design, construction, technical training, staffing, work standards and policies manual, and equipment and supplies, active since 2019, extended into 2024. It will end this year.</w:t>
      </w:r>
    </w:p>
    <w:p w14:paraId="666C097A" w14:textId="77777777" w:rsidR="00C845F0" w:rsidRPr="00AA577A" w:rsidRDefault="00C845F0" w:rsidP="00954C58">
      <w:pPr>
        <w:spacing w:before="100" w:beforeAutospacing="1" w:after="100" w:afterAutospacing="1"/>
        <w:contextualSpacing/>
        <w:rPr>
          <w:rFonts w:ascii="Times New Roman" w:hAnsi="Times New Roman" w:cs="Times New Roman"/>
          <w:kern w:val="2"/>
          <w:sz w:val="22"/>
          <w:szCs w:val="22"/>
        </w:rPr>
      </w:pPr>
      <w:r w:rsidRPr="00AA577A">
        <w:rPr>
          <w:rFonts w:ascii="Times New Roman" w:hAnsi="Times New Roman" w:cs="Times New Roman"/>
          <w:kern w:val="2"/>
          <w:sz w:val="22"/>
          <w:szCs w:val="22"/>
        </w:rPr>
        <w:t xml:space="preserve">-Dr. Madrid: imminent launching of BISITA, an enhanced-reality App showing </w:t>
      </w:r>
      <w:proofErr w:type="spellStart"/>
      <w:r w:rsidRPr="00AA577A">
        <w:rPr>
          <w:rFonts w:ascii="Times New Roman" w:hAnsi="Times New Roman" w:cs="Times New Roman"/>
          <w:kern w:val="2"/>
          <w:sz w:val="22"/>
          <w:szCs w:val="22"/>
        </w:rPr>
        <w:t>Hagatña</w:t>
      </w:r>
      <w:proofErr w:type="spellEnd"/>
      <w:r w:rsidRPr="00AA577A">
        <w:rPr>
          <w:rFonts w:ascii="Times New Roman" w:hAnsi="Times New Roman" w:cs="Times New Roman"/>
          <w:kern w:val="2"/>
          <w:sz w:val="22"/>
          <w:szCs w:val="22"/>
        </w:rPr>
        <w:t xml:space="preserve"> in 1890. Downloadable for free.</w:t>
      </w:r>
    </w:p>
    <w:p w14:paraId="59B489ED" w14:textId="77777777" w:rsidR="00C845F0" w:rsidRPr="00AA577A" w:rsidRDefault="00C845F0" w:rsidP="00954C58">
      <w:pPr>
        <w:spacing w:before="100" w:beforeAutospacing="1" w:after="100" w:afterAutospacing="1"/>
        <w:contextualSpacing/>
        <w:rPr>
          <w:rFonts w:ascii="Times New Roman" w:hAnsi="Times New Roman" w:cs="Times New Roman"/>
          <w:kern w:val="2"/>
          <w:sz w:val="22"/>
          <w:szCs w:val="22"/>
        </w:rPr>
      </w:pPr>
      <w:r w:rsidRPr="00AA577A">
        <w:rPr>
          <w:rFonts w:ascii="Times New Roman" w:hAnsi="Times New Roman" w:cs="Times New Roman"/>
          <w:kern w:val="2"/>
          <w:sz w:val="22"/>
          <w:szCs w:val="22"/>
        </w:rPr>
        <w:t xml:space="preserve">-Dr. Madrid: Submitted grant application, along with CNMI scholar Liz </w:t>
      </w:r>
      <w:proofErr w:type="spellStart"/>
      <w:r w:rsidRPr="00AA577A">
        <w:rPr>
          <w:rFonts w:ascii="Times New Roman" w:hAnsi="Times New Roman" w:cs="Times New Roman"/>
          <w:kern w:val="2"/>
          <w:sz w:val="22"/>
          <w:szCs w:val="22"/>
        </w:rPr>
        <w:t>Rechebei</w:t>
      </w:r>
      <w:proofErr w:type="spellEnd"/>
      <w:r w:rsidRPr="00AA577A">
        <w:rPr>
          <w:rFonts w:ascii="Times New Roman" w:hAnsi="Times New Roman" w:cs="Times New Roman"/>
          <w:kern w:val="2"/>
          <w:sz w:val="22"/>
          <w:szCs w:val="22"/>
        </w:rPr>
        <w:t xml:space="preserve">, to the NMI Humanities Council. </w:t>
      </w:r>
    </w:p>
    <w:p w14:paraId="7E1C258E" w14:textId="77777777" w:rsidR="00C845F0" w:rsidRPr="00AA577A" w:rsidRDefault="00C845F0" w:rsidP="00954C58">
      <w:pPr>
        <w:spacing w:before="100" w:beforeAutospacing="1" w:after="100" w:afterAutospacing="1"/>
        <w:contextualSpacing/>
        <w:rPr>
          <w:rFonts w:ascii="Times New Roman" w:hAnsi="Times New Roman" w:cs="Times New Roman"/>
          <w:kern w:val="2"/>
          <w:sz w:val="22"/>
          <w:szCs w:val="22"/>
        </w:rPr>
      </w:pPr>
      <w:r w:rsidRPr="00AA577A">
        <w:rPr>
          <w:rFonts w:ascii="Times New Roman" w:hAnsi="Times New Roman" w:cs="Times New Roman"/>
          <w:kern w:val="2"/>
          <w:sz w:val="22"/>
          <w:szCs w:val="22"/>
        </w:rPr>
        <w:t>-Dr. Madrid: Working with non-profit organization HABELE, for the distribution and online access to the Rodrigue Levesque collection of documents for the History of Micronesia, all in all 38 volumes of English translated records.</w:t>
      </w:r>
    </w:p>
    <w:p w14:paraId="18D9BE56" w14:textId="77777777" w:rsidR="00C845F0" w:rsidRPr="00AA577A" w:rsidRDefault="00C845F0" w:rsidP="00954C58">
      <w:pPr>
        <w:spacing w:before="100" w:beforeAutospacing="1" w:after="100" w:afterAutospacing="1"/>
        <w:contextualSpacing/>
        <w:rPr>
          <w:rFonts w:ascii="Times New Roman" w:hAnsi="Times New Roman" w:cs="Times New Roman"/>
          <w:kern w:val="2"/>
          <w:sz w:val="22"/>
          <w:szCs w:val="22"/>
        </w:rPr>
      </w:pPr>
      <w:r w:rsidRPr="00AA577A">
        <w:rPr>
          <w:rFonts w:ascii="Times New Roman" w:hAnsi="Times New Roman" w:cs="Times New Roman"/>
          <w:kern w:val="2"/>
          <w:sz w:val="22"/>
          <w:szCs w:val="22"/>
        </w:rPr>
        <w:t xml:space="preserve">–Carmen Santos: Beginning </w:t>
      </w:r>
      <w:proofErr w:type="gramStart"/>
      <w:r w:rsidRPr="00AA577A">
        <w:rPr>
          <w:rFonts w:ascii="Times New Roman" w:hAnsi="Times New Roman" w:cs="Times New Roman"/>
          <w:kern w:val="2"/>
          <w:sz w:val="22"/>
          <w:szCs w:val="22"/>
        </w:rPr>
        <w:t>September,</w:t>
      </w:r>
      <w:proofErr w:type="gramEnd"/>
      <w:r w:rsidRPr="00AA577A">
        <w:rPr>
          <w:rFonts w:ascii="Times New Roman" w:hAnsi="Times New Roman" w:cs="Times New Roman"/>
          <w:kern w:val="2"/>
          <w:sz w:val="22"/>
          <w:szCs w:val="22"/>
        </w:rPr>
        <w:t xml:space="preserve"> 2022, MARC began the digital archives known as the Digital </w:t>
      </w:r>
      <w:proofErr w:type="spellStart"/>
      <w:r w:rsidRPr="00AA577A">
        <w:rPr>
          <w:rFonts w:ascii="Times New Roman" w:hAnsi="Times New Roman" w:cs="Times New Roman"/>
          <w:kern w:val="2"/>
          <w:sz w:val="22"/>
          <w:szCs w:val="22"/>
        </w:rPr>
        <w:t>Guafak</w:t>
      </w:r>
      <w:proofErr w:type="spellEnd"/>
      <w:r w:rsidRPr="00AA577A">
        <w:rPr>
          <w:rFonts w:ascii="Times New Roman" w:hAnsi="Times New Roman" w:cs="Times New Roman"/>
          <w:kern w:val="2"/>
          <w:sz w:val="22"/>
          <w:szCs w:val="22"/>
        </w:rPr>
        <w:t xml:space="preserve">: </w:t>
      </w:r>
      <w:hyperlink r:id="rId13" w:history="1">
        <w:r w:rsidRPr="00AA577A">
          <w:rPr>
            <w:rStyle w:val="Hyperlink"/>
            <w:rFonts w:ascii="Times New Roman" w:hAnsi="Times New Roman" w:cs="Times New Roman"/>
            <w:color w:val="auto"/>
            <w:kern w:val="2"/>
            <w:sz w:val="22"/>
            <w:szCs w:val="22"/>
          </w:rPr>
          <w:t>https://uogguafak.omeka.net/</w:t>
        </w:r>
      </w:hyperlink>
      <w:r w:rsidRPr="00AA577A">
        <w:rPr>
          <w:rFonts w:ascii="Times New Roman" w:hAnsi="Times New Roman" w:cs="Times New Roman"/>
          <w:kern w:val="2"/>
          <w:sz w:val="22"/>
          <w:szCs w:val="22"/>
        </w:rPr>
        <w:t xml:space="preserve">. In the first year we </w:t>
      </w:r>
      <w:proofErr w:type="gramStart"/>
      <w:r w:rsidRPr="00AA577A">
        <w:rPr>
          <w:rFonts w:ascii="Times New Roman" w:hAnsi="Times New Roman" w:cs="Times New Roman"/>
          <w:kern w:val="2"/>
          <w:sz w:val="22"/>
          <w:szCs w:val="22"/>
        </w:rPr>
        <w:t>have uploaded</w:t>
      </w:r>
      <w:proofErr w:type="gramEnd"/>
      <w:r w:rsidRPr="00AA577A">
        <w:rPr>
          <w:rFonts w:ascii="Times New Roman" w:hAnsi="Times New Roman" w:cs="Times New Roman"/>
          <w:kern w:val="2"/>
          <w:sz w:val="22"/>
          <w:szCs w:val="22"/>
        </w:rPr>
        <w:t xml:space="preserve"> digital copies of The Guam Recorder, Xanadu, the Guam Times Weekly, the Quarterly Review of Business Conditions (</w:t>
      </w:r>
      <w:proofErr w:type="gramStart"/>
      <w:r w:rsidRPr="00AA577A">
        <w:rPr>
          <w:rFonts w:ascii="Times New Roman" w:hAnsi="Times New Roman" w:cs="Times New Roman"/>
          <w:kern w:val="2"/>
          <w:sz w:val="22"/>
          <w:szCs w:val="22"/>
        </w:rPr>
        <w:t>on</w:t>
      </w:r>
      <w:proofErr w:type="gramEnd"/>
      <w:r w:rsidRPr="00AA577A">
        <w:rPr>
          <w:rFonts w:ascii="Times New Roman" w:hAnsi="Times New Roman" w:cs="Times New Roman"/>
          <w:kern w:val="2"/>
          <w:sz w:val="22"/>
          <w:szCs w:val="22"/>
        </w:rPr>
        <w:t xml:space="preserve"> Guam), the Guam Examiner, and more. In addition, we also uploaded numerous texts from the Young Men’s League of Guam </w:t>
      </w:r>
      <w:proofErr w:type="spellStart"/>
      <w:r w:rsidRPr="00AA577A">
        <w:rPr>
          <w:rFonts w:ascii="Times New Roman" w:hAnsi="Times New Roman" w:cs="Times New Roman"/>
          <w:kern w:val="2"/>
          <w:sz w:val="22"/>
          <w:szCs w:val="22"/>
        </w:rPr>
        <w:t>CHamoru</w:t>
      </w:r>
      <w:proofErr w:type="spellEnd"/>
      <w:r w:rsidRPr="00AA577A">
        <w:rPr>
          <w:rFonts w:ascii="Times New Roman" w:hAnsi="Times New Roman" w:cs="Times New Roman"/>
          <w:kern w:val="2"/>
          <w:sz w:val="22"/>
          <w:szCs w:val="22"/>
        </w:rPr>
        <w:t xml:space="preserve"> Language collection, as well as images taken immediate post-war Guam from the National archives. Resources for this project came from the National Archives, the University of Guam Press, the Young Men’s League of Guam, the Digital Resources Committee, and the offices of the Governor and Lt. Governor of Guam. The upcoming research will continue supporting the </w:t>
      </w:r>
      <w:proofErr w:type="spellStart"/>
      <w:r w:rsidRPr="00AA577A">
        <w:rPr>
          <w:rFonts w:ascii="Times New Roman" w:hAnsi="Times New Roman" w:cs="Times New Roman"/>
          <w:kern w:val="2"/>
          <w:sz w:val="22"/>
          <w:szCs w:val="22"/>
        </w:rPr>
        <w:t>CHamoru</w:t>
      </w:r>
      <w:proofErr w:type="spellEnd"/>
      <w:r w:rsidRPr="00AA577A">
        <w:rPr>
          <w:rFonts w:ascii="Times New Roman" w:hAnsi="Times New Roman" w:cs="Times New Roman"/>
          <w:kern w:val="2"/>
          <w:sz w:val="22"/>
          <w:szCs w:val="22"/>
        </w:rPr>
        <w:t xml:space="preserve"> studies program by creating a </w:t>
      </w:r>
      <w:proofErr w:type="spellStart"/>
      <w:r w:rsidRPr="00AA577A">
        <w:rPr>
          <w:rFonts w:ascii="Times New Roman" w:hAnsi="Times New Roman" w:cs="Times New Roman"/>
          <w:kern w:val="2"/>
          <w:sz w:val="22"/>
          <w:szCs w:val="22"/>
        </w:rPr>
        <w:t>CHamoru</w:t>
      </w:r>
      <w:proofErr w:type="spellEnd"/>
      <w:r w:rsidRPr="00AA577A">
        <w:rPr>
          <w:rFonts w:ascii="Times New Roman" w:hAnsi="Times New Roman" w:cs="Times New Roman"/>
          <w:kern w:val="2"/>
          <w:sz w:val="22"/>
          <w:szCs w:val="22"/>
        </w:rPr>
        <w:t xml:space="preserve"> Studies Course and Subject Guides of readings that will eventually be posted online to help students locate the information needed for classes specific to the program and for additional research as needed. </w:t>
      </w:r>
    </w:p>
    <w:p w14:paraId="7467A58E" w14:textId="77777777" w:rsidR="00C845F0" w:rsidRPr="00AA577A" w:rsidRDefault="00C845F0" w:rsidP="00954C58">
      <w:pPr>
        <w:spacing w:before="100" w:beforeAutospacing="1" w:after="100" w:afterAutospacing="1"/>
        <w:contextualSpacing/>
        <w:rPr>
          <w:rFonts w:ascii="Times New Roman" w:hAnsi="Times New Roman" w:cs="Times New Roman"/>
          <w:kern w:val="2"/>
          <w:sz w:val="22"/>
          <w:szCs w:val="22"/>
        </w:rPr>
      </w:pPr>
      <w:r w:rsidRPr="00AA577A">
        <w:rPr>
          <w:rFonts w:ascii="Times New Roman" w:hAnsi="Times New Roman" w:cs="Times New Roman"/>
          <w:kern w:val="2"/>
          <w:sz w:val="22"/>
          <w:szCs w:val="22"/>
        </w:rPr>
        <w:t>-Recent and upcoming publications:</w:t>
      </w:r>
    </w:p>
    <w:p w14:paraId="47474141" w14:textId="77777777" w:rsidR="00C845F0" w:rsidRPr="00AA577A" w:rsidRDefault="00C845F0" w:rsidP="00954C58">
      <w:pPr>
        <w:spacing w:before="100" w:beforeAutospacing="1" w:after="100" w:afterAutospacing="1"/>
        <w:ind w:left="708"/>
        <w:contextualSpacing/>
        <w:rPr>
          <w:rFonts w:ascii="Times New Roman" w:hAnsi="Times New Roman" w:cs="Times New Roman"/>
          <w:kern w:val="2"/>
          <w:sz w:val="22"/>
          <w:szCs w:val="22"/>
        </w:rPr>
      </w:pPr>
      <w:r w:rsidRPr="00AA577A">
        <w:rPr>
          <w:rFonts w:ascii="Times New Roman" w:hAnsi="Times New Roman" w:cs="Times New Roman"/>
          <w:kern w:val="2"/>
          <w:sz w:val="22"/>
          <w:szCs w:val="22"/>
        </w:rPr>
        <w:t>-Dr. Carson: Second edition of the 2016 book "Archaeological Landscape Evolution".</w:t>
      </w:r>
    </w:p>
    <w:p w14:paraId="139F4072" w14:textId="77777777" w:rsidR="00C845F0" w:rsidRPr="00AA577A" w:rsidRDefault="00C845F0" w:rsidP="00954C58">
      <w:pPr>
        <w:spacing w:before="100" w:beforeAutospacing="1" w:after="100" w:afterAutospacing="1"/>
        <w:ind w:left="708"/>
        <w:contextualSpacing/>
        <w:rPr>
          <w:rFonts w:ascii="Times New Roman" w:hAnsi="Times New Roman" w:cs="Times New Roman"/>
          <w:kern w:val="2"/>
          <w:sz w:val="22"/>
          <w:szCs w:val="22"/>
        </w:rPr>
      </w:pPr>
      <w:r w:rsidRPr="00AA577A">
        <w:rPr>
          <w:rFonts w:ascii="Times New Roman" w:hAnsi="Times New Roman" w:cs="Times New Roman"/>
          <w:kern w:val="2"/>
          <w:sz w:val="22"/>
          <w:szCs w:val="22"/>
        </w:rPr>
        <w:t xml:space="preserve">-Dr. Madrid: Recently published paper on a murder investigation in </w:t>
      </w:r>
      <w:proofErr w:type="spellStart"/>
      <w:r w:rsidRPr="00AA577A">
        <w:rPr>
          <w:rFonts w:ascii="Times New Roman" w:hAnsi="Times New Roman" w:cs="Times New Roman"/>
          <w:kern w:val="2"/>
          <w:sz w:val="22"/>
          <w:szCs w:val="22"/>
        </w:rPr>
        <w:t>To’to</w:t>
      </w:r>
      <w:proofErr w:type="spellEnd"/>
      <w:r w:rsidRPr="00AA577A">
        <w:rPr>
          <w:rFonts w:ascii="Times New Roman" w:hAnsi="Times New Roman" w:cs="Times New Roman"/>
          <w:kern w:val="2"/>
          <w:sz w:val="22"/>
          <w:szCs w:val="22"/>
        </w:rPr>
        <w:t xml:space="preserve"> in 1886. </w:t>
      </w:r>
      <w:hyperlink r:id="rId14" w:history="1">
        <w:r w:rsidRPr="00AA577A">
          <w:rPr>
            <w:rStyle w:val="Hyperlink"/>
            <w:rFonts w:ascii="Times New Roman" w:hAnsi="Times New Roman" w:cs="Times New Roman"/>
            <w:color w:val="auto"/>
            <w:kern w:val="2"/>
            <w:sz w:val="22"/>
            <w:szCs w:val="22"/>
          </w:rPr>
          <w:t>https://www.uog.edu/_resources/files/schools-and-colleges/college-of-liberal-arts-and-social-sciences/pai/v14/pai14-madrid_murder-in-toto.pdf</w:t>
        </w:r>
      </w:hyperlink>
    </w:p>
    <w:p w14:paraId="5F78031E" w14:textId="77777777" w:rsidR="00C845F0" w:rsidRPr="00AA577A" w:rsidRDefault="00C845F0" w:rsidP="00954C58">
      <w:pPr>
        <w:spacing w:before="100" w:beforeAutospacing="1" w:after="100" w:afterAutospacing="1"/>
        <w:contextualSpacing/>
        <w:rPr>
          <w:rFonts w:ascii="Times New Roman" w:hAnsi="Times New Roman" w:cs="Times New Roman"/>
          <w:kern w:val="2"/>
          <w:sz w:val="22"/>
          <w:szCs w:val="22"/>
        </w:rPr>
      </w:pPr>
      <w:r w:rsidRPr="00AA577A">
        <w:rPr>
          <w:rFonts w:ascii="Times New Roman" w:hAnsi="Times New Roman" w:cs="Times New Roman"/>
          <w:kern w:val="2"/>
          <w:sz w:val="22"/>
          <w:szCs w:val="22"/>
        </w:rPr>
        <w:t xml:space="preserve">-MARC as a unit: working in the preparation of the next </w:t>
      </w:r>
      <w:proofErr w:type="gramStart"/>
      <w:r w:rsidRPr="00AA577A">
        <w:rPr>
          <w:rFonts w:ascii="Times New Roman" w:hAnsi="Times New Roman" w:cs="Times New Roman"/>
          <w:kern w:val="2"/>
          <w:sz w:val="22"/>
          <w:szCs w:val="22"/>
        </w:rPr>
        <w:t>five year</w:t>
      </w:r>
      <w:proofErr w:type="gramEnd"/>
      <w:r w:rsidRPr="00AA577A">
        <w:rPr>
          <w:rFonts w:ascii="Times New Roman" w:hAnsi="Times New Roman" w:cs="Times New Roman"/>
          <w:kern w:val="2"/>
          <w:sz w:val="22"/>
          <w:szCs w:val="22"/>
        </w:rPr>
        <w:t xml:space="preserve"> Research Agenda, as the current one, 2019-2024, will be completed this year.</w:t>
      </w:r>
    </w:p>
    <w:p w14:paraId="5B6F7152" w14:textId="77777777" w:rsidR="00C845F0" w:rsidRPr="00AA577A" w:rsidRDefault="00C845F0" w:rsidP="00954C58">
      <w:pPr>
        <w:spacing w:before="100" w:beforeAutospacing="1" w:after="100" w:afterAutospacing="1"/>
        <w:contextualSpacing/>
        <w:rPr>
          <w:rFonts w:ascii="Times New Roman" w:hAnsi="Times New Roman" w:cs="Times New Roman"/>
          <w:kern w:val="2"/>
          <w:sz w:val="22"/>
          <w:szCs w:val="22"/>
        </w:rPr>
      </w:pPr>
    </w:p>
    <w:p w14:paraId="2A909513" w14:textId="77777777" w:rsidR="00C845F0" w:rsidRPr="00AA577A" w:rsidRDefault="00C845F0" w:rsidP="00954C58">
      <w:pPr>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br w:type="page"/>
      </w:r>
    </w:p>
    <w:p w14:paraId="60671BD8" w14:textId="1855B1BE" w:rsidR="00C845F0" w:rsidRPr="00AA577A" w:rsidRDefault="00C845F0" w:rsidP="00954C58">
      <w:pPr>
        <w:spacing w:before="100" w:beforeAutospacing="1" w:after="100" w:afterAutospacing="1"/>
        <w:contextualSpacing/>
        <w:jc w:val="center"/>
        <w:rPr>
          <w:rFonts w:ascii="Times New Roman" w:hAnsi="Times New Roman" w:cs="Times New Roman"/>
          <w:b/>
          <w:bCs/>
          <w:sz w:val="22"/>
          <w:szCs w:val="22"/>
        </w:rPr>
      </w:pPr>
      <w:r w:rsidRPr="00AA577A">
        <w:rPr>
          <w:rFonts w:ascii="Times New Roman" w:hAnsi="Times New Roman" w:cs="Times New Roman"/>
          <w:b/>
          <w:bCs/>
          <w:sz w:val="22"/>
          <w:szCs w:val="22"/>
        </w:rPr>
        <w:lastRenderedPageBreak/>
        <w:t>CLASS Research Council Report for April 2024 from Dr. Todd Ames</w:t>
      </w:r>
    </w:p>
    <w:p w14:paraId="4FE76DAD" w14:textId="33B381E7" w:rsidR="00AA577A" w:rsidRPr="00AA577A" w:rsidRDefault="00AA577A" w:rsidP="00954C58">
      <w:pPr>
        <w:spacing w:before="100" w:beforeAutospacing="1" w:after="100" w:afterAutospacing="1"/>
        <w:contextualSpacing/>
        <w:jc w:val="center"/>
        <w:rPr>
          <w:rFonts w:ascii="Times New Roman" w:hAnsi="Times New Roman" w:cs="Times New Roman"/>
          <w:i/>
          <w:iCs/>
          <w:sz w:val="22"/>
          <w:szCs w:val="22"/>
        </w:rPr>
      </w:pPr>
      <w:r w:rsidRPr="007A36A4">
        <w:rPr>
          <w:rFonts w:ascii="Times New Roman" w:hAnsi="Times New Roman" w:cs="Times New Roman"/>
          <w:i/>
          <w:iCs/>
          <w:sz w:val="22"/>
          <w:szCs w:val="22"/>
          <w:highlight w:val="yellow"/>
        </w:rPr>
        <w:t>(To be included in FY2023 Annual Report)</w:t>
      </w:r>
    </w:p>
    <w:p w14:paraId="6EA42A39" w14:textId="77777777" w:rsidR="00C845F0" w:rsidRPr="00AA577A" w:rsidRDefault="00C845F0" w:rsidP="00954C58">
      <w:pPr>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br/>
      </w:r>
      <w:proofErr w:type="spellStart"/>
      <w:r w:rsidRPr="00AA577A">
        <w:rPr>
          <w:rFonts w:ascii="Times New Roman" w:hAnsi="Times New Roman" w:cs="Times New Roman"/>
          <w:sz w:val="22"/>
          <w:szCs w:val="22"/>
        </w:rPr>
        <w:t>Baquiano</w:t>
      </w:r>
      <w:proofErr w:type="spellEnd"/>
      <w:r w:rsidRPr="00AA577A">
        <w:rPr>
          <w:rFonts w:ascii="Times New Roman" w:hAnsi="Times New Roman" w:cs="Times New Roman"/>
          <w:sz w:val="22"/>
          <w:szCs w:val="22"/>
        </w:rPr>
        <w:t>, M. J. (2023). Immersion in Micronesia classrooms with my cultural background. In A. Perez (Ed.), </w:t>
      </w:r>
      <w:r w:rsidRPr="00AA577A">
        <w:rPr>
          <w:rFonts w:ascii="Times New Roman" w:hAnsi="Times New Roman" w:cs="Times New Roman"/>
          <w:i/>
          <w:iCs/>
          <w:sz w:val="22"/>
          <w:szCs w:val="22"/>
        </w:rPr>
        <w:t>Teaching and Learning in Micronesia: Reflections on Island-Centered Pedagogy</w:t>
      </w:r>
      <w:r w:rsidRPr="00AA577A">
        <w:rPr>
          <w:rFonts w:ascii="Times New Roman" w:hAnsi="Times New Roman" w:cs="Times New Roman"/>
          <w:sz w:val="22"/>
          <w:szCs w:val="22"/>
        </w:rPr>
        <w:t>. (pp. 143-146). Guam: UOG Press.</w:t>
      </w:r>
    </w:p>
    <w:p w14:paraId="2AF4B71B" w14:textId="77777777" w:rsidR="00C845F0" w:rsidRPr="00AA577A" w:rsidRDefault="00C845F0" w:rsidP="00954C58">
      <w:pPr>
        <w:spacing w:before="100" w:beforeAutospacing="1" w:after="100" w:afterAutospacing="1"/>
        <w:contextualSpacing/>
        <w:rPr>
          <w:rFonts w:ascii="Times New Roman" w:hAnsi="Times New Roman" w:cs="Times New Roman"/>
          <w:sz w:val="22"/>
          <w:szCs w:val="22"/>
        </w:rPr>
      </w:pPr>
    </w:p>
    <w:p w14:paraId="09215DF4" w14:textId="77777777" w:rsidR="00C845F0" w:rsidRPr="00AA577A" w:rsidRDefault="00C845F0" w:rsidP="00954C58">
      <w:pPr>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 xml:space="preserve">Kirk Johnson and Artemia Perez (eds.) 2023. Teaching and </w:t>
      </w:r>
      <w:proofErr w:type="gramStart"/>
      <w:r w:rsidRPr="00AA577A">
        <w:rPr>
          <w:rFonts w:ascii="Times New Roman" w:hAnsi="Times New Roman" w:cs="Times New Roman"/>
          <w:sz w:val="22"/>
          <w:szCs w:val="22"/>
        </w:rPr>
        <w:t>Learning</w:t>
      </w:r>
      <w:proofErr w:type="gramEnd"/>
      <w:r w:rsidRPr="00AA577A">
        <w:rPr>
          <w:rFonts w:ascii="Times New Roman" w:hAnsi="Times New Roman" w:cs="Times New Roman"/>
          <w:sz w:val="22"/>
          <w:szCs w:val="22"/>
        </w:rPr>
        <w:t xml:space="preserve"> in Micronesia: Reflections on Island Centered Pedagogy. Mangilao, Guam: University of Guam</w:t>
      </w:r>
    </w:p>
    <w:p w14:paraId="601E16A1" w14:textId="77777777" w:rsidR="00C845F0" w:rsidRPr="00AA577A" w:rsidRDefault="00C845F0" w:rsidP="00954C58">
      <w:pPr>
        <w:spacing w:before="100" w:beforeAutospacing="1" w:after="100" w:afterAutospacing="1"/>
        <w:contextualSpacing/>
        <w:rPr>
          <w:rFonts w:ascii="Times New Roman" w:hAnsi="Times New Roman" w:cs="Times New Roman"/>
          <w:sz w:val="22"/>
          <w:szCs w:val="22"/>
        </w:rPr>
      </w:pPr>
    </w:p>
    <w:p w14:paraId="7D571924" w14:textId="77777777" w:rsidR="00C845F0" w:rsidRPr="00AA577A" w:rsidRDefault="00C845F0" w:rsidP="00954C58">
      <w:pPr>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Quinata, Lazaro, and Kirk Johnson. 2023. Learning from our Ancestors: Reimagining Standardized Testing in Higher Education; in Perry J. Pangelinan &amp; Troy McVey’s (eds.) Learning and Reconciliation Through Indigenous Education in Oceania. Hershey, PA: IGI Global Publishing. </w:t>
      </w:r>
    </w:p>
    <w:p w14:paraId="116C878C" w14:textId="77777777" w:rsidR="00C845F0" w:rsidRPr="00AA577A" w:rsidRDefault="00C845F0" w:rsidP="00954C58">
      <w:pPr>
        <w:spacing w:before="100" w:beforeAutospacing="1" w:after="100" w:afterAutospacing="1"/>
        <w:contextualSpacing/>
        <w:rPr>
          <w:rFonts w:ascii="Times New Roman" w:hAnsi="Times New Roman" w:cs="Times New Roman"/>
          <w:sz w:val="22"/>
          <w:szCs w:val="22"/>
        </w:rPr>
      </w:pPr>
    </w:p>
    <w:p w14:paraId="0B98B6F1" w14:textId="77777777" w:rsidR="00C845F0" w:rsidRPr="00AA577A" w:rsidRDefault="00C845F0" w:rsidP="00954C58">
      <w:pPr>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 xml:space="preserve">Quinata, </w:t>
      </w:r>
      <w:proofErr w:type="gramStart"/>
      <w:r w:rsidRPr="00AA577A">
        <w:rPr>
          <w:rFonts w:ascii="Times New Roman" w:hAnsi="Times New Roman" w:cs="Times New Roman"/>
          <w:sz w:val="22"/>
          <w:szCs w:val="22"/>
        </w:rPr>
        <w:t>Lazaro</w:t>
      </w:r>
      <w:proofErr w:type="gramEnd"/>
      <w:r w:rsidRPr="00AA577A">
        <w:rPr>
          <w:rFonts w:ascii="Times New Roman" w:hAnsi="Times New Roman" w:cs="Times New Roman"/>
          <w:sz w:val="22"/>
          <w:szCs w:val="22"/>
        </w:rPr>
        <w:t xml:space="preserve"> and Kirk Johnson. 2023. Island Centered Pedagogies: Building Classrooms and Curriculum that Truly Empower Island Students; in Perry J. Pangelinan &amp; Troy McVey’s (eds.) Learning and Reconciliation Through Indigenous Education in Oceania. Hershey, PA: IGI Global Publishing. </w:t>
      </w:r>
    </w:p>
    <w:p w14:paraId="7CAEEE0D" w14:textId="77777777" w:rsidR="00C845F0" w:rsidRPr="00AA577A" w:rsidRDefault="00C845F0" w:rsidP="00954C58">
      <w:pPr>
        <w:spacing w:before="100" w:beforeAutospacing="1" w:after="100" w:afterAutospacing="1"/>
        <w:contextualSpacing/>
        <w:rPr>
          <w:rFonts w:ascii="Times New Roman" w:hAnsi="Times New Roman" w:cs="Times New Roman"/>
          <w:sz w:val="22"/>
          <w:szCs w:val="22"/>
        </w:rPr>
      </w:pPr>
    </w:p>
    <w:p w14:paraId="5DEF52E5" w14:textId="77777777" w:rsidR="00C845F0" w:rsidRPr="00AA577A" w:rsidRDefault="00C845F0" w:rsidP="00954C58">
      <w:pPr>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Sellmann, JD. 2024, </w:t>
      </w:r>
      <w:r w:rsidRPr="00AA577A">
        <w:rPr>
          <w:rFonts w:ascii="Times New Roman" w:hAnsi="Times New Roman" w:cs="Times New Roman"/>
          <w:i/>
          <w:iCs/>
          <w:sz w:val="22"/>
          <w:szCs w:val="22"/>
        </w:rPr>
        <w:t xml:space="preserve">Living </w:t>
      </w:r>
      <w:proofErr w:type="spellStart"/>
      <w:r w:rsidRPr="00AA577A">
        <w:rPr>
          <w:rFonts w:ascii="Times New Roman" w:hAnsi="Times New Roman" w:cs="Times New Roman"/>
          <w:i/>
          <w:iCs/>
          <w:sz w:val="22"/>
          <w:szCs w:val="22"/>
        </w:rPr>
        <w:t>Confucianisms</w:t>
      </w:r>
      <w:proofErr w:type="spellEnd"/>
      <w:r w:rsidRPr="00AA577A">
        <w:rPr>
          <w:rFonts w:ascii="Times New Roman" w:hAnsi="Times New Roman" w:cs="Times New Roman"/>
          <w:i/>
          <w:iCs/>
          <w:sz w:val="22"/>
          <w:szCs w:val="22"/>
        </w:rPr>
        <w:t>: Strategies for Optimizing Harmony</w:t>
      </w:r>
      <w:r w:rsidRPr="00AA577A">
        <w:rPr>
          <w:rFonts w:ascii="Times New Roman" w:hAnsi="Times New Roman" w:cs="Times New Roman"/>
          <w:sz w:val="22"/>
          <w:szCs w:val="22"/>
        </w:rPr>
        <w:t xml:space="preserve">, Edited with James Ferguson and Rosita </w:t>
      </w:r>
      <w:proofErr w:type="spellStart"/>
      <w:r w:rsidRPr="00AA577A">
        <w:rPr>
          <w:rFonts w:ascii="Times New Roman" w:hAnsi="Times New Roman" w:cs="Times New Roman"/>
          <w:sz w:val="22"/>
          <w:szCs w:val="22"/>
        </w:rPr>
        <w:t>Dellios</w:t>
      </w:r>
      <w:proofErr w:type="spellEnd"/>
      <w:r w:rsidRPr="00AA577A">
        <w:rPr>
          <w:rFonts w:ascii="Times New Roman" w:hAnsi="Times New Roman" w:cs="Times New Roman"/>
          <w:sz w:val="22"/>
          <w:szCs w:val="22"/>
        </w:rPr>
        <w:t xml:space="preserve">, </w:t>
      </w:r>
      <w:proofErr w:type="gramStart"/>
      <w:r w:rsidRPr="00AA577A">
        <w:rPr>
          <w:rFonts w:ascii="Times New Roman" w:hAnsi="Times New Roman" w:cs="Times New Roman"/>
          <w:sz w:val="22"/>
          <w:szCs w:val="22"/>
        </w:rPr>
        <w:t>Rowman</w:t>
      </w:r>
      <w:proofErr w:type="gramEnd"/>
      <w:r w:rsidRPr="00AA577A">
        <w:rPr>
          <w:rFonts w:ascii="Times New Roman" w:hAnsi="Times New Roman" w:cs="Times New Roman"/>
          <w:sz w:val="22"/>
          <w:szCs w:val="22"/>
        </w:rPr>
        <w:t xml:space="preserve"> and Littlefield.</w:t>
      </w:r>
    </w:p>
    <w:p w14:paraId="414C03DE" w14:textId="77777777" w:rsidR="00C845F0" w:rsidRPr="00AA577A" w:rsidRDefault="00C845F0" w:rsidP="00954C58">
      <w:pPr>
        <w:spacing w:before="100" w:beforeAutospacing="1" w:after="100" w:afterAutospacing="1"/>
        <w:contextualSpacing/>
        <w:rPr>
          <w:rFonts w:ascii="Times New Roman" w:hAnsi="Times New Roman" w:cs="Times New Roman"/>
          <w:sz w:val="22"/>
          <w:szCs w:val="22"/>
        </w:rPr>
      </w:pPr>
    </w:p>
    <w:p w14:paraId="1C3D2BF9" w14:textId="77777777" w:rsidR="00C845F0" w:rsidRPr="00AA577A" w:rsidRDefault="00C845F0" w:rsidP="00954C58">
      <w:pPr>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Sellmann, JD. 2024, “Confucian Political Philosophy as an Organic Contract Theory.” In </w:t>
      </w:r>
      <w:r w:rsidRPr="00AA577A">
        <w:rPr>
          <w:rFonts w:ascii="Times New Roman" w:hAnsi="Times New Roman" w:cs="Times New Roman"/>
          <w:i/>
          <w:iCs/>
          <w:sz w:val="22"/>
          <w:szCs w:val="22"/>
        </w:rPr>
        <w:t>Living </w:t>
      </w:r>
      <w:proofErr w:type="spellStart"/>
      <w:r w:rsidRPr="00AA577A">
        <w:rPr>
          <w:rFonts w:ascii="Times New Roman" w:hAnsi="Times New Roman" w:cs="Times New Roman"/>
          <w:i/>
          <w:iCs/>
          <w:sz w:val="22"/>
          <w:szCs w:val="22"/>
        </w:rPr>
        <w:t>Confucianisms</w:t>
      </w:r>
      <w:proofErr w:type="spellEnd"/>
      <w:r w:rsidRPr="00AA577A">
        <w:rPr>
          <w:rFonts w:ascii="Times New Roman" w:hAnsi="Times New Roman" w:cs="Times New Roman"/>
          <w:i/>
          <w:iCs/>
          <w:sz w:val="22"/>
          <w:szCs w:val="22"/>
        </w:rPr>
        <w:t>: Strategies for Optimizing Harmony</w:t>
      </w:r>
      <w:r w:rsidRPr="00AA577A">
        <w:rPr>
          <w:rFonts w:ascii="Times New Roman" w:hAnsi="Times New Roman" w:cs="Times New Roman"/>
          <w:sz w:val="22"/>
          <w:szCs w:val="22"/>
        </w:rPr>
        <w:t>.</w:t>
      </w:r>
    </w:p>
    <w:p w14:paraId="71CCBE81" w14:textId="77777777" w:rsidR="00C845F0" w:rsidRPr="00AA577A" w:rsidRDefault="00C845F0" w:rsidP="00954C58">
      <w:pPr>
        <w:spacing w:before="100" w:beforeAutospacing="1" w:after="100" w:afterAutospacing="1"/>
        <w:contextualSpacing/>
        <w:rPr>
          <w:rFonts w:ascii="Times New Roman" w:hAnsi="Times New Roman" w:cs="Times New Roman"/>
          <w:sz w:val="22"/>
          <w:szCs w:val="22"/>
        </w:rPr>
      </w:pPr>
    </w:p>
    <w:p w14:paraId="56B54CE7" w14:textId="77777777" w:rsidR="00C845F0" w:rsidRPr="00AA577A" w:rsidRDefault="00C845F0" w:rsidP="00954C58">
      <w:pPr>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t>Brett Fulkerson-Smith, The Teagle Foundation, 2024-2027, $300,000.  (Project Title: “</w:t>
      </w:r>
      <w:r w:rsidRPr="00AA577A">
        <w:rPr>
          <w:rFonts w:ascii="Times New Roman" w:hAnsi="Times New Roman" w:cs="Times New Roman"/>
          <w:i/>
          <w:iCs/>
          <w:sz w:val="22"/>
          <w:szCs w:val="22"/>
        </w:rPr>
        <w:t xml:space="preserve">I Chalan </w:t>
      </w:r>
      <w:proofErr w:type="spellStart"/>
      <w:r w:rsidRPr="00AA577A">
        <w:rPr>
          <w:rFonts w:ascii="Times New Roman" w:hAnsi="Times New Roman" w:cs="Times New Roman"/>
          <w:i/>
          <w:iCs/>
          <w:sz w:val="22"/>
          <w:szCs w:val="22"/>
        </w:rPr>
        <w:t>Mo’na</w:t>
      </w:r>
      <w:proofErr w:type="spellEnd"/>
      <w:r w:rsidRPr="00AA577A">
        <w:rPr>
          <w:rFonts w:ascii="Times New Roman" w:hAnsi="Times New Roman" w:cs="Times New Roman"/>
          <w:sz w:val="22"/>
          <w:szCs w:val="22"/>
        </w:rPr>
        <w:t> (The Road Ahead): A Knowledge for Freedom Program on Guam).</w:t>
      </w:r>
    </w:p>
    <w:p w14:paraId="04542572" w14:textId="77777777" w:rsidR="00C845F0" w:rsidRPr="00AA577A" w:rsidRDefault="00C845F0" w:rsidP="00954C58">
      <w:pPr>
        <w:spacing w:before="100" w:beforeAutospacing="1" w:after="100" w:afterAutospacing="1"/>
        <w:contextualSpacing/>
        <w:rPr>
          <w:rFonts w:ascii="Times New Roman" w:hAnsi="Times New Roman" w:cs="Times New Roman"/>
          <w:sz w:val="22"/>
          <w:szCs w:val="22"/>
        </w:rPr>
      </w:pPr>
      <w:r w:rsidRPr="00AA577A">
        <w:rPr>
          <w:rFonts w:ascii="Times New Roman" w:hAnsi="Times New Roman" w:cs="Times New Roman"/>
          <w:sz w:val="22"/>
          <w:szCs w:val="22"/>
        </w:rPr>
        <w:br/>
        <w:t xml:space="preserve">Swamy, A.R. (2023). Centripetal and Centrifugal Tendencies in Populism. In: Chacko </w:t>
      </w:r>
      <w:proofErr w:type="spellStart"/>
      <w:r w:rsidRPr="00AA577A">
        <w:rPr>
          <w:rFonts w:ascii="Times New Roman" w:hAnsi="Times New Roman" w:cs="Times New Roman"/>
          <w:sz w:val="22"/>
          <w:szCs w:val="22"/>
        </w:rPr>
        <w:t>Chennattuserry</w:t>
      </w:r>
      <w:proofErr w:type="spellEnd"/>
      <w:r w:rsidRPr="00AA577A">
        <w:rPr>
          <w:rFonts w:ascii="Times New Roman" w:hAnsi="Times New Roman" w:cs="Times New Roman"/>
          <w:sz w:val="22"/>
          <w:szCs w:val="22"/>
        </w:rPr>
        <w:t>, J., Deshpande, M., Hong, P. (eds) </w:t>
      </w:r>
      <w:r w:rsidRPr="00AA577A">
        <w:rPr>
          <w:rFonts w:ascii="Times New Roman" w:hAnsi="Times New Roman" w:cs="Times New Roman"/>
          <w:i/>
          <w:iCs/>
          <w:sz w:val="22"/>
          <w:szCs w:val="22"/>
        </w:rPr>
        <w:t>Encyclopedia of New Populism and Responses in the 21st Century</w:t>
      </w:r>
      <w:r w:rsidRPr="00AA577A">
        <w:rPr>
          <w:rFonts w:ascii="Times New Roman" w:hAnsi="Times New Roman" w:cs="Times New Roman"/>
          <w:sz w:val="22"/>
          <w:szCs w:val="22"/>
        </w:rPr>
        <w:t>. Springer, Singapore. </w:t>
      </w:r>
      <w:hyperlink r:id="rId15" w:tgtFrame="_blank" w:history="1">
        <w:r w:rsidRPr="00AA577A">
          <w:rPr>
            <w:rStyle w:val="Hyperlink"/>
            <w:rFonts w:ascii="Times New Roman" w:hAnsi="Times New Roman" w:cs="Times New Roman"/>
            <w:color w:val="auto"/>
            <w:sz w:val="22"/>
            <w:szCs w:val="22"/>
          </w:rPr>
          <w:t>https://doi.org/10.1007/978-981-16-9859-0_290-</w:t>
        </w:r>
      </w:hyperlink>
    </w:p>
    <w:p w14:paraId="2B2D2CA1" w14:textId="77777777" w:rsidR="00C845F0" w:rsidRPr="00AA577A" w:rsidRDefault="00C845F0" w:rsidP="00954C58">
      <w:pPr>
        <w:spacing w:before="100" w:beforeAutospacing="1" w:after="100" w:afterAutospacing="1"/>
        <w:contextualSpacing/>
        <w:rPr>
          <w:rFonts w:ascii="Times New Roman" w:hAnsi="Times New Roman" w:cs="Times New Roman"/>
          <w:sz w:val="22"/>
          <w:szCs w:val="22"/>
        </w:rPr>
      </w:pPr>
    </w:p>
    <w:p w14:paraId="7F15E863" w14:textId="77777777" w:rsidR="00C845F0" w:rsidRPr="00AA577A" w:rsidRDefault="00C845F0" w:rsidP="00954C58">
      <w:pPr>
        <w:spacing w:before="100" w:beforeAutospacing="1" w:after="100" w:afterAutospacing="1"/>
        <w:contextualSpacing/>
        <w:rPr>
          <w:rFonts w:ascii="Times New Roman" w:hAnsi="Times New Roman" w:cs="Times New Roman"/>
          <w:sz w:val="22"/>
          <w:szCs w:val="22"/>
        </w:rPr>
      </w:pPr>
    </w:p>
    <w:sectPr w:rsidR="00C845F0" w:rsidRPr="00AA577A" w:rsidSect="00D91A0B">
      <w:headerReference w:type="default" r:id="rId16"/>
      <w:footerReference w:type="default" r:id="rId17"/>
      <w:type w:val="continuous"/>
      <w:pgSz w:w="12240" w:h="15840"/>
      <w:pgMar w:top="2880" w:right="1440" w:bottom="720" w:left="1440" w:header="108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57C7" w14:textId="77777777" w:rsidR="00D91A0B" w:rsidRDefault="00D91A0B" w:rsidP="005C1581">
      <w:r>
        <w:separator/>
      </w:r>
    </w:p>
  </w:endnote>
  <w:endnote w:type="continuationSeparator" w:id="0">
    <w:p w14:paraId="398E2C0F" w14:textId="77777777" w:rsidR="00D91A0B" w:rsidRDefault="00D91A0B" w:rsidP="005C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NextLTPro-It">
    <w:charset w:val="00"/>
    <w:family w:val="auto"/>
    <w:pitch w:val="variable"/>
    <w:sig w:usb0="00000003" w:usb1="00000000"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320032"/>
      <w:docPartObj>
        <w:docPartGallery w:val="Page Numbers (Bottom of Page)"/>
        <w:docPartUnique/>
      </w:docPartObj>
    </w:sdtPr>
    <w:sdtEndPr/>
    <w:sdtContent>
      <w:sdt>
        <w:sdtPr>
          <w:id w:val="-1769616900"/>
          <w:docPartObj>
            <w:docPartGallery w:val="Page Numbers (Top of Page)"/>
            <w:docPartUnique/>
          </w:docPartObj>
        </w:sdtPr>
        <w:sdtEndPr/>
        <w:sdtContent>
          <w:p w14:paraId="4B506CC6" w14:textId="041BD504" w:rsidR="00FE1FCC" w:rsidRDefault="00FE1FC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9D0FE43" w14:textId="2A48F0F3" w:rsidR="00BB774E" w:rsidRPr="007136A8" w:rsidRDefault="00BB774E" w:rsidP="00137138">
    <w:pPr>
      <w:pStyle w:val="BasicParagraph"/>
      <w:suppressAutoHyphens/>
      <w:spacing w:line="240" w:lineRule="auto"/>
      <w:jc w:val="center"/>
      <w:rPr>
        <w:rFonts w:ascii="Calibri" w:hAnsi="Calibri" w:cs="AvenirNextLTPro-It"/>
        <w:i/>
        <w:iCs/>
        <w:color w:val="01683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E771" w14:textId="77777777" w:rsidR="00D91A0B" w:rsidRDefault="00D91A0B" w:rsidP="005C1581">
      <w:r>
        <w:separator/>
      </w:r>
    </w:p>
  </w:footnote>
  <w:footnote w:type="continuationSeparator" w:id="0">
    <w:p w14:paraId="74D89DF0" w14:textId="77777777" w:rsidR="00D91A0B" w:rsidRDefault="00D91A0B" w:rsidP="005C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D1DE" w14:textId="17623701" w:rsidR="00BB774E" w:rsidRDefault="00BB774E" w:rsidP="005C1581">
    <w:pPr>
      <w:pStyle w:val="Header"/>
      <w:tabs>
        <w:tab w:val="clear" w:pos="9360"/>
      </w:tabs>
      <w:ind w:left="4680" w:right="-180" w:hanging="4680"/>
    </w:pPr>
    <w:r>
      <w:rPr>
        <w:noProof/>
      </w:rPr>
      <mc:AlternateContent>
        <mc:Choice Requires="wps">
          <w:drawing>
            <wp:anchor distT="0" distB="0" distL="114300" distR="114300" simplePos="0" relativeHeight="251657728" behindDoc="0" locked="0" layoutInCell="1" allowOverlap="1" wp14:anchorId="40AEEBEA" wp14:editId="0F139F83">
              <wp:simplePos x="0" y="0"/>
              <wp:positionH relativeFrom="column">
                <wp:posOffset>2603500</wp:posOffset>
              </wp:positionH>
              <wp:positionV relativeFrom="paragraph">
                <wp:posOffset>157067</wp:posOffset>
              </wp:positionV>
              <wp:extent cx="3582754" cy="45974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82754"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D4CC89" w14:textId="36AADBF8" w:rsidR="00BB774E" w:rsidRDefault="00BB774E" w:rsidP="005C1581">
                          <w:pPr>
                            <w:pStyle w:val="BasicParagraph"/>
                            <w:suppressAutoHyphens/>
                            <w:spacing w:line="240" w:lineRule="auto"/>
                            <w:jc w:val="right"/>
                            <w:rPr>
                              <w:rFonts w:ascii="Calibri" w:hAnsi="Calibri" w:cs="Arial"/>
                              <w:b/>
                              <w:bCs/>
                              <w:color w:val="016836"/>
                            </w:rPr>
                          </w:pPr>
                          <w:bookmarkStart w:id="0" w:name="OLE_LINK1"/>
                          <w:r>
                            <w:rPr>
                              <w:rFonts w:ascii="Calibri" w:hAnsi="Calibri" w:cs="Arial"/>
                              <w:b/>
                              <w:bCs/>
                              <w:color w:val="016836"/>
                            </w:rPr>
                            <w:t>OFFICE OF RESEARCH &amp;</w:t>
                          </w:r>
                        </w:p>
                        <w:p w14:paraId="0E062726" w14:textId="44237B45" w:rsidR="00BB774E" w:rsidRPr="001F4392" w:rsidRDefault="00BB774E" w:rsidP="001F4392">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EEBEA" id="_x0000_t202" coordsize="21600,21600" o:spt="202" path="m,l,21600r21600,l21600,xe">
              <v:stroke joinstyle="miter"/>
              <v:path gradientshapeok="t" o:connecttype="rect"/>
            </v:shapetype>
            <v:shape id="Text Box 2" o:spid="_x0000_s1026" type="#_x0000_t202" style="position:absolute;left:0;text-align:left;margin-left:205pt;margin-top:12.35pt;width:282.1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" filled="f" stroked="f">
              <v:textbox>
                <w:txbxContent>
                  <w:p w14:paraId="59D4CC89" w14:textId="36AADBF8" w:rsidR="00BB774E" w:rsidRDefault="00BB774E" w:rsidP="005C1581">
                    <w:pPr>
                      <w:pStyle w:val="BasicParagraph"/>
                      <w:suppressAutoHyphens/>
                      <w:spacing w:line="240" w:lineRule="auto"/>
                      <w:jc w:val="right"/>
                      <w:rPr>
                        <w:rFonts w:ascii="Calibri" w:hAnsi="Calibri" w:cs="Arial"/>
                        <w:b/>
                        <w:bCs/>
                        <w:color w:val="016836"/>
                      </w:rPr>
                    </w:pPr>
                    <w:bookmarkStart w:id="1" w:name="OLE_LINK1"/>
                    <w:r>
                      <w:rPr>
                        <w:rFonts w:ascii="Calibri" w:hAnsi="Calibri" w:cs="Arial"/>
                        <w:b/>
                        <w:bCs/>
                        <w:color w:val="016836"/>
                      </w:rPr>
                      <w:t>OFFICE OF RESEARCH &amp;</w:t>
                    </w:r>
                  </w:p>
                  <w:p w14:paraId="0E062726" w14:textId="44237B45" w:rsidR="00BB774E" w:rsidRPr="001F4392" w:rsidRDefault="00BB774E" w:rsidP="001F4392">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bookmarkEnd w:id="1"/>
                  </w:p>
                </w:txbxContent>
              </v:textbox>
            </v:shape>
          </w:pict>
        </mc:Fallback>
      </mc:AlternateContent>
    </w:r>
    <w:r>
      <w:rPr>
        <w:noProof/>
      </w:rPr>
      <w:drawing>
        <wp:anchor distT="0" distB="0" distL="114300" distR="114300" simplePos="0" relativeHeight="251656704" behindDoc="0" locked="0" layoutInCell="1" allowOverlap="1" wp14:anchorId="1A8257C7" wp14:editId="56ADF2AD">
          <wp:simplePos x="0" y="0"/>
          <wp:positionH relativeFrom="column">
            <wp:posOffset>-294005</wp:posOffset>
          </wp:positionH>
          <wp:positionV relativeFrom="paragraph">
            <wp:posOffset>5080</wp:posOffset>
          </wp:positionV>
          <wp:extent cx="2057400" cy="7404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9A3"/>
    <w:multiLevelType w:val="hybridMultilevel"/>
    <w:tmpl w:val="B67C2B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5B53F7"/>
    <w:multiLevelType w:val="hybridMultilevel"/>
    <w:tmpl w:val="D4D48A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F69DC"/>
    <w:multiLevelType w:val="hybridMultilevel"/>
    <w:tmpl w:val="2646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0514C"/>
    <w:multiLevelType w:val="hybridMultilevel"/>
    <w:tmpl w:val="42C03B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835A87"/>
    <w:multiLevelType w:val="hybridMultilevel"/>
    <w:tmpl w:val="DDF47BA8"/>
    <w:lvl w:ilvl="0" w:tplc="811C8D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F7AB1"/>
    <w:multiLevelType w:val="hybridMultilevel"/>
    <w:tmpl w:val="13B43AA6"/>
    <w:lvl w:ilvl="0" w:tplc="04090019">
      <w:start w:val="1"/>
      <w:numFmt w:val="lowerLetter"/>
      <w:lvlText w:val="%1."/>
      <w:lvlJc w:val="left"/>
      <w:pPr>
        <w:ind w:left="1440" w:hanging="360"/>
      </w:pPr>
    </w:lvl>
    <w:lvl w:ilvl="1" w:tplc="163C631A">
      <w:start w:val="1"/>
      <w:numFmt w:val="lowerRoman"/>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0E6732D"/>
    <w:multiLevelType w:val="hybridMultilevel"/>
    <w:tmpl w:val="F1783036"/>
    <w:lvl w:ilvl="0" w:tplc="12DC03A8">
      <w:start w:val="1"/>
      <w:numFmt w:val="lowerRoman"/>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9E344E7"/>
    <w:multiLevelType w:val="hybridMultilevel"/>
    <w:tmpl w:val="74125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64484"/>
    <w:multiLevelType w:val="hybridMultilevel"/>
    <w:tmpl w:val="3FC6EB76"/>
    <w:lvl w:ilvl="0" w:tplc="ABA8DE20">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583903"/>
    <w:multiLevelType w:val="multilevel"/>
    <w:tmpl w:val="35BE0CA0"/>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num w:numId="1" w16cid:durableId="1570581278">
    <w:abstractNumId w:val="1"/>
  </w:num>
  <w:num w:numId="2" w16cid:durableId="1328438002">
    <w:abstractNumId w:val="7"/>
  </w:num>
  <w:num w:numId="3" w16cid:durableId="837037040">
    <w:abstractNumId w:val="2"/>
  </w:num>
  <w:num w:numId="4" w16cid:durableId="1453092425">
    <w:abstractNumId w:val="4"/>
  </w:num>
  <w:num w:numId="5" w16cid:durableId="211043948">
    <w:abstractNumId w:val="8"/>
  </w:num>
  <w:num w:numId="6" w16cid:durableId="2058356769">
    <w:abstractNumId w:val="9"/>
  </w:num>
  <w:num w:numId="7" w16cid:durableId="299843938">
    <w:abstractNumId w:val="0"/>
  </w:num>
  <w:num w:numId="8" w16cid:durableId="355891954">
    <w:abstractNumId w:val="5"/>
  </w:num>
  <w:num w:numId="9" w16cid:durableId="1401097444">
    <w:abstractNumId w:val="3"/>
  </w:num>
  <w:num w:numId="10" w16cid:durableId="14788393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81"/>
    <w:rsid w:val="00013210"/>
    <w:rsid w:val="00026670"/>
    <w:rsid w:val="0003053D"/>
    <w:rsid w:val="000322B2"/>
    <w:rsid w:val="000C53DD"/>
    <w:rsid w:val="000C7229"/>
    <w:rsid w:val="001174CD"/>
    <w:rsid w:val="00124527"/>
    <w:rsid w:val="001255F0"/>
    <w:rsid w:val="00127E2A"/>
    <w:rsid w:val="00137138"/>
    <w:rsid w:val="00182941"/>
    <w:rsid w:val="001909B4"/>
    <w:rsid w:val="001A67FE"/>
    <w:rsid w:val="001D31C1"/>
    <w:rsid w:val="001E68FE"/>
    <w:rsid w:val="001F4392"/>
    <w:rsid w:val="00204374"/>
    <w:rsid w:val="002557E7"/>
    <w:rsid w:val="00255A89"/>
    <w:rsid w:val="0026136C"/>
    <w:rsid w:val="0027147B"/>
    <w:rsid w:val="002745FB"/>
    <w:rsid w:val="002A5CD4"/>
    <w:rsid w:val="002B4235"/>
    <w:rsid w:val="002D40C0"/>
    <w:rsid w:val="002D7A35"/>
    <w:rsid w:val="002E4446"/>
    <w:rsid w:val="00301A87"/>
    <w:rsid w:val="00305AA1"/>
    <w:rsid w:val="0031727B"/>
    <w:rsid w:val="003358F5"/>
    <w:rsid w:val="00382291"/>
    <w:rsid w:val="00383863"/>
    <w:rsid w:val="00390A72"/>
    <w:rsid w:val="003C5ABC"/>
    <w:rsid w:val="003D4EB7"/>
    <w:rsid w:val="0041668A"/>
    <w:rsid w:val="00433472"/>
    <w:rsid w:val="00440D4C"/>
    <w:rsid w:val="00457E5B"/>
    <w:rsid w:val="00485A4A"/>
    <w:rsid w:val="00494F79"/>
    <w:rsid w:val="004A2B5C"/>
    <w:rsid w:val="004A5ECB"/>
    <w:rsid w:val="004B757D"/>
    <w:rsid w:val="004D6908"/>
    <w:rsid w:val="004F145D"/>
    <w:rsid w:val="00506A3D"/>
    <w:rsid w:val="0054700E"/>
    <w:rsid w:val="00586231"/>
    <w:rsid w:val="00586343"/>
    <w:rsid w:val="00597540"/>
    <w:rsid w:val="005C1581"/>
    <w:rsid w:val="005D7680"/>
    <w:rsid w:val="006060E2"/>
    <w:rsid w:val="00655180"/>
    <w:rsid w:val="00657A24"/>
    <w:rsid w:val="00695655"/>
    <w:rsid w:val="006C2A19"/>
    <w:rsid w:val="006C73CD"/>
    <w:rsid w:val="006D13B1"/>
    <w:rsid w:val="006D3D99"/>
    <w:rsid w:val="006E65E7"/>
    <w:rsid w:val="007037C6"/>
    <w:rsid w:val="0070751D"/>
    <w:rsid w:val="00707FD7"/>
    <w:rsid w:val="007136A8"/>
    <w:rsid w:val="00716E1F"/>
    <w:rsid w:val="00731AF1"/>
    <w:rsid w:val="00733993"/>
    <w:rsid w:val="00781870"/>
    <w:rsid w:val="007A36A4"/>
    <w:rsid w:val="007A37D4"/>
    <w:rsid w:val="007B1F57"/>
    <w:rsid w:val="007B2D1A"/>
    <w:rsid w:val="00812D7B"/>
    <w:rsid w:val="008215EA"/>
    <w:rsid w:val="00847B51"/>
    <w:rsid w:val="0085528D"/>
    <w:rsid w:val="00860D37"/>
    <w:rsid w:val="00875096"/>
    <w:rsid w:val="008D069B"/>
    <w:rsid w:val="008F66A0"/>
    <w:rsid w:val="0090176D"/>
    <w:rsid w:val="00903A45"/>
    <w:rsid w:val="00910C0D"/>
    <w:rsid w:val="00954C58"/>
    <w:rsid w:val="009620DC"/>
    <w:rsid w:val="00982836"/>
    <w:rsid w:val="009A5ABC"/>
    <w:rsid w:val="009D3304"/>
    <w:rsid w:val="009F0B75"/>
    <w:rsid w:val="009F3E4F"/>
    <w:rsid w:val="00A24E23"/>
    <w:rsid w:val="00A422E6"/>
    <w:rsid w:val="00A4489F"/>
    <w:rsid w:val="00A45258"/>
    <w:rsid w:val="00A51842"/>
    <w:rsid w:val="00A632A8"/>
    <w:rsid w:val="00AA577A"/>
    <w:rsid w:val="00AC2FAC"/>
    <w:rsid w:val="00AF613D"/>
    <w:rsid w:val="00B023C3"/>
    <w:rsid w:val="00B106C4"/>
    <w:rsid w:val="00B304AA"/>
    <w:rsid w:val="00B42695"/>
    <w:rsid w:val="00B57FEE"/>
    <w:rsid w:val="00B67A89"/>
    <w:rsid w:val="00BA3EF7"/>
    <w:rsid w:val="00BA7D17"/>
    <w:rsid w:val="00BB774E"/>
    <w:rsid w:val="00BC2321"/>
    <w:rsid w:val="00BC6384"/>
    <w:rsid w:val="00BE0B09"/>
    <w:rsid w:val="00BE1693"/>
    <w:rsid w:val="00BE1766"/>
    <w:rsid w:val="00BE46DE"/>
    <w:rsid w:val="00C30011"/>
    <w:rsid w:val="00C310AA"/>
    <w:rsid w:val="00C535B6"/>
    <w:rsid w:val="00C845F0"/>
    <w:rsid w:val="00CA0034"/>
    <w:rsid w:val="00CE3523"/>
    <w:rsid w:val="00D04437"/>
    <w:rsid w:val="00D3264C"/>
    <w:rsid w:val="00D42039"/>
    <w:rsid w:val="00D44EF4"/>
    <w:rsid w:val="00D55B43"/>
    <w:rsid w:val="00D83E2E"/>
    <w:rsid w:val="00D91A0B"/>
    <w:rsid w:val="00DA0E40"/>
    <w:rsid w:val="00DB62C2"/>
    <w:rsid w:val="00DD5746"/>
    <w:rsid w:val="00E32826"/>
    <w:rsid w:val="00E47F7C"/>
    <w:rsid w:val="00E5653E"/>
    <w:rsid w:val="00E66890"/>
    <w:rsid w:val="00E80957"/>
    <w:rsid w:val="00E90A3E"/>
    <w:rsid w:val="00EA7BC0"/>
    <w:rsid w:val="00EB1491"/>
    <w:rsid w:val="00EC01B8"/>
    <w:rsid w:val="00EC5372"/>
    <w:rsid w:val="00ED1A1D"/>
    <w:rsid w:val="00ED55F4"/>
    <w:rsid w:val="00EE487D"/>
    <w:rsid w:val="00EF447C"/>
    <w:rsid w:val="00F16A0F"/>
    <w:rsid w:val="00F25BA6"/>
    <w:rsid w:val="00F34F71"/>
    <w:rsid w:val="00F54C18"/>
    <w:rsid w:val="00F97D93"/>
    <w:rsid w:val="00FA5B8D"/>
    <w:rsid w:val="00FD346C"/>
    <w:rsid w:val="00FE1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E2C261"/>
  <w15:docId w15:val="{7FC96042-0BB6-E94E-85CF-7618BA86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6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768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768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581"/>
    <w:pPr>
      <w:tabs>
        <w:tab w:val="center" w:pos="4680"/>
        <w:tab w:val="right" w:pos="9360"/>
      </w:tabs>
    </w:pPr>
  </w:style>
  <w:style w:type="character" w:customStyle="1" w:styleId="HeaderChar">
    <w:name w:val="Header Char"/>
    <w:basedOn w:val="DefaultParagraphFont"/>
    <w:link w:val="Header"/>
    <w:uiPriority w:val="99"/>
    <w:rsid w:val="005C1581"/>
  </w:style>
  <w:style w:type="paragraph" w:styleId="Footer">
    <w:name w:val="footer"/>
    <w:basedOn w:val="Normal"/>
    <w:link w:val="FooterChar"/>
    <w:uiPriority w:val="99"/>
    <w:unhideWhenUsed/>
    <w:rsid w:val="005C1581"/>
    <w:pPr>
      <w:tabs>
        <w:tab w:val="center" w:pos="4680"/>
        <w:tab w:val="right" w:pos="9360"/>
      </w:tabs>
    </w:pPr>
  </w:style>
  <w:style w:type="character" w:customStyle="1" w:styleId="FooterChar">
    <w:name w:val="Footer Char"/>
    <w:basedOn w:val="DefaultParagraphFont"/>
    <w:link w:val="Footer"/>
    <w:uiPriority w:val="99"/>
    <w:rsid w:val="005C1581"/>
  </w:style>
  <w:style w:type="paragraph" w:customStyle="1" w:styleId="BasicParagraph">
    <w:name w:val="[Basic Paragraph]"/>
    <w:basedOn w:val="Normal"/>
    <w:uiPriority w:val="99"/>
    <w:rsid w:val="005C158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026670"/>
    <w:rPr>
      <w:color w:val="0563C1" w:themeColor="hyperlink"/>
      <w:u w:val="single"/>
    </w:rPr>
  </w:style>
  <w:style w:type="character" w:customStyle="1" w:styleId="il">
    <w:name w:val="il"/>
    <w:basedOn w:val="DefaultParagraphFont"/>
    <w:rsid w:val="00E80957"/>
  </w:style>
  <w:style w:type="paragraph" w:styleId="ListParagraph">
    <w:name w:val="List Paragraph"/>
    <w:basedOn w:val="Normal"/>
    <w:uiPriority w:val="34"/>
    <w:qFormat/>
    <w:rsid w:val="00E80957"/>
    <w:pPr>
      <w:spacing w:after="200" w:line="276" w:lineRule="auto"/>
      <w:ind w:left="720"/>
      <w:contextualSpacing/>
    </w:pPr>
    <w:rPr>
      <w:sz w:val="22"/>
      <w:szCs w:val="22"/>
    </w:rPr>
  </w:style>
  <w:style w:type="character" w:customStyle="1" w:styleId="Heading1Char">
    <w:name w:val="Heading 1 Char"/>
    <w:basedOn w:val="DefaultParagraphFont"/>
    <w:link w:val="Heading1"/>
    <w:uiPriority w:val="9"/>
    <w:rsid w:val="005D76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768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7680"/>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semiHidden/>
    <w:unhideWhenUsed/>
    <w:rsid w:val="00982836"/>
    <w:rPr>
      <w:color w:val="605E5C"/>
      <w:shd w:val="clear" w:color="auto" w:fill="E1DFDD"/>
    </w:rPr>
  </w:style>
  <w:style w:type="paragraph" w:styleId="BalloonText">
    <w:name w:val="Balloon Text"/>
    <w:basedOn w:val="Normal"/>
    <w:link w:val="BalloonTextChar"/>
    <w:uiPriority w:val="99"/>
    <w:semiHidden/>
    <w:unhideWhenUsed/>
    <w:rsid w:val="0031727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727B"/>
    <w:rPr>
      <w:rFonts w:ascii="Times New Roman" w:hAnsi="Times New Roman" w:cs="Times New Roman"/>
      <w:sz w:val="18"/>
      <w:szCs w:val="18"/>
    </w:rPr>
  </w:style>
  <w:style w:type="character" w:styleId="Emphasis">
    <w:name w:val="Emphasis"/>
    <w:basedOn w:val="DefaultParagraphFont"/>
    <w:uiPriority w:val="20"/>
    <w:qFormat/>
    <w:rsid w:val="00B304AA"/>
    <w:rPr>
      <w:i/>
      <w:iCs/>
    </w:rPr>
  </w:style>
  <w:style w:type="character" w:styleId="FollowedHyperlink">
    <w:name w:val="FollowedHyperlink"/>
    <w:basedOn w:val="DefaultParagraphFont"/>
    <w:uiPriority w:val="99"/>
    <w:semiHidden/>
    <w:unhideWhenUsed/>
    <w:rsid w:val="006D13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89717">
      <w:bodyDiv w:val="1"/>
      <w:marLeft w:val="0"/>
      <w:marRight w:val="0"/>
      <w:marTop w:val="0"/>
      <w:marBottom w:val="0"/>
      <w:divBdr>
        <w:top w:val="none" w:sz="0" w:space="0" w:color="auto"/>
        <w:left w:val="none" w:sz="0" w:space="0" w:color="auto"/>
        <w:bottom w:val="none" w:sz="0" w:space="0" w:color="auto"/>
        <w:right w:val="none" w:sz="0" w:space="0" w:color="auto"/>
      </w:divBdr>
    </w:div>
    <w:div w:id="584807584">
      <w:bodyDiv w:val="1"/>
      <w:marLeft w:val="0"/>
      <w:marRight w:val="0"/>
      <w:marTop w:val="0"/>
      <w:marBottom w:val="0"/>
      <w:divBdr>
        <w:top w:val="none" w:sz="0" w:space="0" w:color="auto"/>
        <w:left w:val="none" w:sz="0" w:space="0" w:color="auto"/>
        <w:bottom w:val="none" w:sz="0" w:space="0" w:color="auto"/>
        <w:right w:val="none" w:sz="0" w:space="0" w:color="auto"/>
      </w:divBdr>
      <w:divsChild>
        <w:div w:id="1337460557">
          <w:marLeft w:val="0"/>
          <w:marRight w:val="0"/>
          <w:marTop w:val="0"/>
          <w:marBottom w:val="0"/>
          <w:divBdr>
            <w:top w:val="none" w:sz="0" w:space="0" w:color="auto"/>
            <w:left w:val="none" w:sz="0" w:space="0" w:color="auto"/>
            <w:bottom w:val="none" w:sz="0" w:space="0" w:color="auto"/>
            <w:right w:val="none" w:sz="0" w:space="0" w:color="auto"/>
          </w:divBdr>
        </w:div>
        <w:div w:id="341737124">
          <w:marLeft w:val="0"/>
          <w:marRight w:val="0"/>
          <w:marTop w:val="0"/>
          <w:marBottom w:val="0"/>
          <w:divBdr>
            <w:top w:val="none" w:sz="0" w:space="0" w:color="auto"/>
            <w:left w:val="none" w:sz="0" w:space="0" w:color="auto"/>
            <w:bottom w:val="none" w:sz="0" w:space="0" w:color="auto"/>
            <w:right w:val="none" w:sz="0" w:space="0" w:color="auto"/>
          </w:divBdr>
        </w:div>
        <w:div w:id="282155347">
          <w:marLeft w:val="0"/>
          <w:marRight w:val="0"/>
          <w:marTop w:val="0"/>
          <w:marBottom w:val="0"/>
          <w:divBdr>
            <w:top w:val="none" w:sz="0" w:space="0" w:color="auto"/>
            <w:left w:val="none" w:sz="0" w:space="0" w:color="auto"/>
            <w:bottom w:val="none" w:sz="0" w:space="0" w:color="auto"/>
            <w:right w:val="none" w:sz="0" w:space="0" w:color="auto"/>
          </w:divBdr>
        </w:div>
        <w:div w:id="1488861237">
          <w:marLeft w:val="0"/>
          <w:marRight w:val="0"/>
          <w:marTop w:val="0"/>
          <w:marBottom w:val="0"/>
          <w:divBdr>
            <w:top w:val="none" w:sz="0" w:space="0" w:color="auto"/>
            <w:left w:val="none" w:sz="0" w:space="0" w:color="auto"/>
            <w:bottom w:val="none" w:sz="0" w:space="0" w:color="auto"/>
            <w:right w:val="none" w:sz="0" w:space="0" w:color="auto"/>
          </w:divBdr>
        </w:div>
        <w:div w:id="1459688125">
          <w:marLeft w:val="0"/>
          <w:marRight w:val="0"/>
          <w:marTop w:val="0"/>
          <w:marBottom w:val="0"/>
          <w:divBdr>
            <w:top w:val="none" w:sz="0" w:space="0" w:color="auto"/>
            <w:left w:val="none" w:sz="0" w:space="0" w:color="auto"/>
            <w:bottom w:val="none" w:sz="0" w:space="0" w:color="auto"/>
            <w:right w:val="none" w:sz="0" w:space="0" w:color="auto"/>
          </w:divBdr>
        </w:div>
        <w:div w:id="1562911108">
          <w:marLeft w:val="0"/>
          <w:marRight w:val="0"/>
          <w:marTop w:val="0"/>
          <w:marBottom w:val="0"/>
          <w:divBdr>
            <w:top w:val="none" w:sz="0" w:space="0" w:color="auto"/>
            <w:left w:val="none" w:sz="0" w:space="0" w:color="auto"/>
            <w:bottom w:val="none" w:sz="0" w:space="0" w:color="auto"/>
            <w:right w:val="none" w:sz="0" w:space="0" w:color="auto"/>
          </w:divBdr>
        </w:div>
        <w:div w:id="1593005934">
          <w:marLeft w:val="0"/>
          <w:marRight w:val="0"/>
          <w:marTop w:val="0"/>
          <w:marBottom w:val="0"/>
          <w:divBdr>
            <w:top w:val="none" w:sz="0" w:space="0" w:color="auto"/>
            <w:left w:val="none" w:sz="0" w:space="0" w:color="auto"/>
            <w:bottom w:val="none" w:sz="0" w:space="0" w:color="auto"/>
            <w:right w:val="none" w:sz="0" w:space="0" w:color="auto"/>
          </w:divBdr>
        </w:div>
        <w:div w:id="1014310266">
          <w:marLeft w:val="0"/>
          <w:marRight w:val="0"/>
          <w:marTop w:val="0"/>
          <w:marBottom w:val="0"/>
          <w:divBdr>
            <w:top w:val="none" w:sz="0" w:space="0" w:color="auto"/>
            <w:left w:val="none" w:sz="0" w:space="0" w:color="auto"/>
            <w:bottom w:val="none" w:sz="0" w:space="0" w:color="auto"/>
            <w:right w:val="none" w:sz="0" w:space="0" w:color="auto"/>
          </w:divBdr>
        </w:div>
        <w:div w:id="83840373">
          <w:marLeft w:val="0"/>
          <w:marRight w:val="0"/>
          <w:marTop w:val="0"/>
          <w:marBottom w:val="0"/>
          <w:divBdr>
            <w:top w:val="none" w:sz="0" w:space="0" w:color="auto"/>
            <w:left w:val="none" w:sz="0" w:space="0" w:color="auto"/>
            <w:bottom w:val="none" w:sz="0" w:space="0" w:color="auto"/>
            <w:right w:val="none" w:sz="0" w:space="0" w:color="auto"/>
          </w:divBdr>
          <w:divsChild>
            <w:div w:id="1576623221">
              <w:marLeft w:val="0"/>
              <w:marRight w:val="0"/>
              <w:marTop w:val="0"/>
              <w:marBottom w:val="0"/>
              <w:divBdr>
                <w:top w:val="none" w:sz="0" w:space="0" w:color="auto"/>
                <w:left w:val="none" w:sz="0" w:space="0" w:color="auto"/>
                <w:bottom w:val="none" w:sz="0" w:space="0" w:color="auto"/>
                <w:right w:val="none" w:sz="0" w:space="0" w:color="auto"/>
              </w:divBdr>
            </w:div>
            <w:div w:id="546718383">
              <w:marLeft w:val="0"/>
              <w:marRight w:val="0"/>
              <w:marTop w:val="0"/>
              <w:marBottom w:val="0"/>
              <w:divBdr>
                <w:top w:val="none" w:sz="0" w:space="0" w:color="auto"/>
                <w:left w:val="none" w:sz="0" w:space="0" w:color="auto"/>
                <w:bottom w:val="none" w:sz="0" w:space="0" w:color="auto"/>
                <w:right w:val="none" w:sz="0" w:space="0" w:color="auto"/>
              </w:divBdr>
            </w:div>
            <w:div w:id="1034040886">
              <w:marLeft w:val="0"/>
              <w:marRight w:val="0"/>
              <w:marTop w:val="0"/>
              <w:marBottom w:val="0"/>
              <w:divBdr>
                <w:top w:val="none" w:sz="0" w:space="0" w:color="auto"/>
                <w:left w:val="none" w:sz="0" w:space="0" w:color="auto"/>
                <w:bottom w:val="none" w:sz="0" w:space="0" w:color="auto"/>
                <w:right w:val="none" w:sz="0" w:space="0" w:color="auto"/>
              </w:divBdr>
            </w:div>
            <w:div w:id="1590776057">
              <w:marLeft w:val="0"/>
              <w:marRight w:val="0"/>
              <w:marTop w:val="0"/>
              <w:marBottom w:val="0"/>
              <w:divBdr>
                <w:top w:val="none" w:sz="0" w:space="0" w:color="auto"/>
                <w:left w:val="none" w:sz="0" w:space="0" w:color="auto"/>
                <w:bottom w:val="none" w:sz="0" w:space="0" w:color="auto"/>
                <w:right w:val="none" w:sz="0" w:space="0" w:color="auto"/>
              </w:divBdr>
            </w:div>
            <w:div w:id="1842698060">
              <w:marLeft w:val="0"/>
              <w:marRight w:val="0"/>
              <w:marTop w:val="0"/>
              <w:marBottom w:val="0"/>
              <w:divBdr>
                <w:top w:val="none" w:sz="0" w:space="0" w:color="auto"/>
                <w:left w:val="none" w:sz="0" w:space="0" w:color="auto"/>
                <w:bottom w:val="none" w:sz="0" w:space="0" w:color="auto"/>
                <w:right w:val="none" w:sz="0" w:space="0" w:color="auto"/>
              </w:divBdr>
            </w:div>
            <w:div w:id="387997712">
              <w:marLeft w:val="0"/>
              <w:marRight w:val="0"/>
              <w:marTop w:val="0"/>
              <w:marBottom w:val="0"/>
              <w:divBdr>
                <w:top w:val="none" w:sz="0" w:space="0" w:color="auto"/>
                <w:left w:val="none" w:sz="0" w:space="0" w:color="auto"/>
                <w:bottom w:val="none" w:sz="0" w:space="0" w:color="auto"/>
                <w:right w:val="none" w:sz="0" w:space="0" w:color="auto"/>
              </w:divBdr>
            </w:div>
            <w:div w:id="1732342024">
              <w:marLeft w:val="0"/>
              <w:marRight w:val="0"/>
              <w:marTop w:val="0"/>
              <w:marBottom w:val="0"/>
              <w:divBdr>
                <w:top w:val="none" w:sz="0" w:space="0" w:color="auto"/>
                <w:left w:val="none" w:sz="0" w:space="0" w:color="auto"/>
                <w:bottom w:val="none" w:sz="0" w:space="0" w:color="auto"/>
                <w:right w:val="none" w:sz="0" w:space="0" w:color="auto"/>
              </w:divBdr>
            </w:div>
            <w:div w:id="1746953664">
              <w:marLeft w:val="0"/>
              <w:marRight w:val="0"/>
              <w:marTop w:val="0"/>
              <w:marBottom w:val="0"/>
              <w:divBdr>
                <w:top w:val="none" w:sz="0" w:space="0" w:color="auto"/>
                <w:left w:val="none" w:sz="0" w:space="0" w:color="auto"/>
                <w:bottom w:val="none" w:sz="0" w:space="0" w:color="auto"/>
                <w:right w:val="none" w:sz="0" w:space="0" w:color="auto"/>
              </w:divBdr>
            </w:div>
            <w:div w:id="334111923">
              <w:marLeft w:val="0"/>
              <w:marRight w:val="0"/>
              <w:marTop w:val="0"/>
              <w:marBottom w:val="0"/>
              <w:divBdr>
                <w:top w:val="none" w:sz="0" w:space="0" w:color="auto"/>
                <w:left w:val="none" w:sz="0" w:space="0" w:color="auto"/>
                <w:bottom w:val="none" w:sz="0" w:space="0" w:color="auto"/>
                <w:right w:val="none" w:sz="0" w:space="0" w:color="auto"/>
              </w:divBdr>
            </w:div>
            <w:div w:id="1815950533">
              <w:marLeft w:val="0"/>
              <w:marRight w:val="0"/>
              <w:marTop w:val="0"/>
              <w:marBottom w:val="0"/>
              <w:divBdr>
                <w:top w:val="none" w:sz="0" w:space="0" w:color="auto"/>
                <w:left w:val="none" w:sz="0" w:space="0" w:color="auto"/>
                <w:bottom w:val="none" w:sz="0" w:space="0" w:color="auto"/>
                <w:right w:val="none" w:sz="0" w:space="0" w:color="auto"/>
              </w:divBdr>
            </w:div>
            <w:div w:id="198444375">
              <w:marLeft w:val="0"/>
              <w:marRight w:val="0"/>
              <w:marTop w:val="0"/>
              <w:marBottom w:val="0"/>
              <w:divBdr>
                <w:top w:val="none" w:sz="0" w:space="0" w:color="auto"/>
                <w:left w:val="none" w:sz="0" w:space="0" w:color="auto"/>
                <w:bottom w:val="none" w:sz="0" w:space="0" w:color="auto"/>
                <w:right w:val="none" w:sz="0" w:space="0" w:color="auto"/>
              </w:divBdr>
            </w:div>
            <w:div w:id="16222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71657">
      <w:bodyDiv w:val="1"/>
      <w:marLeft w:val="0"/>
      <w:marRight w:val="0"/>
      <w:marTop w:val="0"/>
      <w:marBottom w:val="0"/>
      <w:divBdr>
        <w:top w:val="none" w:sz="0" w:space="0" w:color="auto"/>
        <w:left w:val="none" w:sz="0" w:space="0" w:color="auto"/>
        <w:bottom w:val="none" w:sz="0" w:space="0" w:color="auto"/>
        <w:right w:val="none" w:sz="0" w:space="0" w:color="auto"/>
      </w:divBdr>
      <w:divsChild>
        <w:div w:id="2053729921">
          <w:marLeft w:val="0"/>
          <w:marRight w:val="0"/>
          <w:marTop w:val="0"/>
          <w:marBottom w:val="0"/>
          <w:divBdr>
            <w:top w:val="none" w:sz="0" w:space="0" w:color="auto"/>
            <w:left w:val="none" w:sz="0" w:space="0" w:color="auto"/>
            <w:bottom w:val="none" w:sz="0" w:space="0" w:color="auto"/>
            <w:right w:val="none" w:sz="0" w:space="0" w:color="auto"/>
          </w:divBdr>
        </w:div>
        <w:div w:id="14773573">
          <w:marLeft w:val="0"/>
          <w:marRight w:val="0"/>
          <w:marTop w:val="0"/>
          <w:marBottom w:val="0"/>
          <w:divBdr>
            <w:top w:val="none" w:sz="0" w:space="0" w:color="auto"/>
            <w:left w:val="none" w:sz="0" w:space="0" w:color="auto"/>
            <w:bottom w:val="none" w:sz="0" w:space="0" w:color="auto"/>
            <w:right w:val="none" w:sz="0" w:space="0" w:color="auto"/>
          </w:divBdr>
        </w:div>
        <w:div w:id="428545405">
          <w:marLeft w:val="0"/>
          <w:marRight w:val="0"/>
          <w:marTop w:val="0"/>
          <w:marBottom w:val="0"/>
          <w:divBdr>
            <w:top w:val="none" w:sz="0" w:space="0" w:color="auto"/>
            <w:left w:val="none" w:sz="0" w:space="0" w:color="auto"/>
            <w:bottom w:val="none" w:sz="0" w:space="0" w:color="auto"/>
            <w:right w:val="none" w:sz="0" w:space="0" w:color="auto"/>
          </w:divBdr>
        </w:div>
        <w:div w:id="1630939172">
          <w:marLeft w:val="0"/>
          <w:marRight w:val="0"/>
          <w:marTop w:val="0"/>
          <w:marBottom w:val="0"/>
          <w:divBdr>
            <w:top w:val="none" w:sz="0" w:space="0" w:color="auto"/>
            <w:left w:val="none" w:sz="0" w:space="0" w:color="auto"/>
            <w:bottom w:val="none" w:sz="0" w:space="0" w:color="auto"/>
            <w:right w:val="none" w:sz="0" w:space="0" w:color="auto"/>
          </w:divBdr>
        </w:div>
        <w:div w:id="1940479608">
          <w:marLeft w:val="0"/>
          <w:marRight w:val="0"/>
          <w:marTop w:val="0"/>
          <w:marBottom w:val="0"/>
          <w:divBdr>
            <w:top w:val="none" w:sz="0" w:space="0" w:color="auto"/>
            <w:left w:val="none" w:sz="0" w:space="0" w:color="auto"/>
            <w:bottom w:val="none" w:sz="0" w:space="0" w:color="auto"/>
            <w:right w:val="none" w:sz="0" w:space="0" w:color="auto"/>
          </w:divBdr>
        </w:div>
        <w:div w:id="925840030">
          <w:marLeft w:val="0"/>
          <w:marRight w:val="0"/>
          <w:marTop w:val="0"/>
          <w:marBottom w:val="0"/>
          <w:divBdr>
            <w:top w:val="none" w:sz="0" w:space="0" w:color="auto"/>
            <w:left w:val="none" w:sz="0" w:space="0" w:color="auto"/>
            <w:bottom w:val="none" w:sz="0" w:space="0" w:color="auto"/>
            <w:right w:val="none" w:sz="0" w:space="0" w:color="auto"/>
          </w:divBdr>
        </w:div>
        <w:div w:id="2092116680">
          <w:marLeft w:val="0"/>
          <w:marRight w:val="0"/>
          <w:marTop w:val="0"/>
          <w:marBottom w:val="0"/>
          <w:divBdr>
            <w:top w:val="none" w:sz="0" w:space="0" w:color="auto"/>
            <w:left w:val="none" w:sz="0" w:space="0" w:color="auto"/>
            <w:bottom w:val="none" w:sz="0" w:space="0" w:color="auto"/>
            <w:right w:val="none" w:sz="0" w:space="0" w:color="auto"/>
          </w:divBdr>
        </w:div>
        <w:div w:id="1219054288">
          <w:marLeft w:val="0"/>
          <w:marRight w:val="0"/>
          <w:marTop w:val="0"/>
          <w:marBottom w:val="0"/>
          <w:divBdr>
            <w:top w:val="none" w:sz="0" w:space="0" w:color="auto"/>
            <w:left w:val="none" w:sz="0" w:space="0" w:color="auto"/>
            <w:bottom w:val="none" w:sz="0" w:space="0" w:color="auto"/>
            <w:right w:val="none" w:sz="0" w:space="0" w:color="auto"/>
          </w:divBdr>
        </w:div>
        <w:div w:id="733620516">
          <w:marLeft w:val="0"/>
          <w:marRight w:val="0"/>
          <w:marTop w:val="0"/>
          <w:marBottom w:val="0"/>
          <w:divBdr>
            <w:top w:val="none" w:sz="0" w:space="0" w:color="auto"/>
            <w:left w:val="none" w:sz="0" w:space="0" w:color="auto"/>
            <w:bottom w:val="none" w:sz="0" w:space="0" w:color="auto"/>
            <w:right w:val="none" w:sz="0" w:space="0" w:color="auto"/>
          </w:divBdr>
        </w:div>
        <w:div w:id="1726415259">
          <w:marLeft w:val="0"/>
          <w:marRight w:val="0"/>
          <w:marTop w:val="0"/>
          <w:marBottom w:val="0"/>
          <w:divBdr>
            <w:top w:val="none" w:sz="0" w:space="0" w:color="auto"/>
            <w:left w:val="none" w:sz="0" w:space="0" w:color="auto"/>
            <w:bottom w:val="none" w:sz="0" w:space="0" w:color="auto"/>
            <w:right w:val="none" w:sz="0" w:space="0" w:color="auto"/>
          </w:divBdr>
        </w:div>
        <w:div w:id="763038385">
          <w:marLeft w:val="0"/>
          <w:marRight w:val="0"/>
          <w:marTop w:val="0"/>
          <w:marBottom w:val="0"/>
          <w:divBdr>
            <w:top w:val="none" w:sz="0" w:space="0" w:color="auto"/>
            <w:left w:val="none" w:sz="0" w:space="0" w:color="auto"/>
            <w:bottom w:val="none" w:sz="0" w:space="0" w:color="auto"/>
            <w:right w:val="none" w:sz="0" w:space="0" w:color="auto"/>
          </w:divBdr>
        </w:div>
        <w:div w:id="1022703007">
          <w:marLeft w:val="0"/>
          <w:marRight w:val="0"/>
          <w:marTop w:val="0"/>
          <w:marBottom w:val="0"/>
          <w:divBdr>
            <w:top w:val="none" w:sz="0" w:space="0" w:color="auto"/>
            <w:left w:val="none" w:sz="0" w:space="0" w:color="auto"/>
            <w:bottom w:val="none" w:sz="0" w:space="0" w:color="auto"/>
            <w:right w:val="none" w:sz="0" w:space="0" w:color="auto"/>
          </w:divBdr>
        </w:div>
        <w:div w:id="1007709258">
          <w:marLeft w:val="0"/>
          <w:marRight w:val="0"/>
          <w:marTop w:val="0"/>
          <w:marBottom w:val="0"/>
          <w:divBdr>
            <w:top w:val="none" w:sz="0" w:space="0" w:color="auto"/>
            <w:left w:val="none" w:sz="0" w:space="0" w:color="auto"/>
            <w:bottom w:val="none" w:sz="0" w:space="0" w:color="auto"/>
            <w:right w:val="none" w:sz="0" w:space="0" w:color="auto"/>
          </w:divBdr>
        </w:div>
        <w:div w:id="84764180">
          <w:marLeft w:val="0"/>
          <w:marRight w:val="0"/>
          <w:marTop w:val="0"/>
          <w:marBottom w:val="0"/>
          <w:divBdr>
            <w:top w:val="none" w:sz="0" w:space="0" w:color="auto"/>
            <w:left w:val="none" w:sz="0" w:space="0" w:color="auto"/>
            <w:bottom w:val="none" w:sz="0" w:space="0" w:color="auto"/>
            <w:right w:val="none" w:sz="0" w:space="0" w:color="auto"/>
          </w:divBdr>
        </w:div>
        <w:div w:id="1139030546">
          <w:marLeft w:val="0"/>
          <w:marRight w:val="0"/>
          <w:marTop w:val="0"/>
          <w:marBottom w:val="0"/>
          <w:divBdr>
            <w:top w:val="none" w:sz="0" w:space="0" w:color="auto"/>
            <w:left w:val="none" w:sz="0" w:space="0" w:color="auto"/>
            <w:bottom w:val="none" w:sz="0" w:space="0" w:color="auto"/>
            <w:right w:val="none" w:sz="0" w:space="0" w:color="auto"/>
          </w:divBdr>
        </w:div>
        <w:div w:id="1683235774">
          <w:marLeft w:val="0"/>
          <w:marRight w:val="0"/>
          <w:marTop w:val="0"/>
          <w:marBottom w:val="0"/>
          <w:divBdr>
            <w:top w:val="none" w:sz="0" w:space="0" w:color="auto"/>
            <w:left w:val="none" w:sz="0" w:space="0" w:color="auto"/>
            <w:bottom w:val="none" w:sz="0" w:space="0" w:color="auto"/>
            <w:right w:val="none" w:sz="0" w:space="0" w:color="auto"/>
          </w:divBdr>
        </w:div>
        <w:div w:id="1258171422">
          <w:marLeft w:val="0"/>
          <w:marRight w:val="0"/>
          <w:marTop w:val="0"/>
          <w:marBottom w:val="0"/>
          <w:divBdr>
            <w:top w:val="none" w:sz="0" w:space="0" w:color="auto"/>
            <w:left w:val="none" w:sz="0" w:space="0" w:color="auto"/>
            <w:bottom w:val="none" w:sz="0" w:space="0" w:color="auto"/>
            <w:right w:val="none" w:sz="0" w:space="0" w:color="auto"/>
          </w:divBdr>
        </w:div>
        <w:div w:id="109785617">
          <w:marLeft w:val="0"/>
          <w:marRight w:val="0"/>
          <w:marTop w:val="0"/>
          <w:marBottom w:val="0"/>
          <w:divBdr>
            <w:top w:val="none" w:sz="0" w:space="0" w:color="auto"/>
            <w:left w:val="none" w:sz="0" w:space="0" w:color="auto"/>
            <w:bottom w:val="none" w:sz="0" w:space="0" w:color="auto"/>
            <w:right w:val="none" w:sz="0" w:space="0" w:color="auto"/>
          </w:divBdr>
        </w:div>
        <w:div w:id="1292055352">
          <w:marLeft w:val="0"/>
          <w:marRight w:val="0"/>
          <w:marTop w:val="0"/>
          <w:marBottom w:val="0"/>
          <w:divBdr>
            <w:top w:val="none" w:sz="0" w:space="0" w:color="auto"/>
            <w:left w:val="none" w:sz="0" w:space="0" w:color="auto"/>
            <w:bottom w:val="none" w:sz="0" w:space="0" w:color="auto"/>
            <w:right w:val="none" w:sz="0" w:space="0" w:color="auto"/>
          </w:divBdr>
        </w:div>
        <w:div w:id="1999655162">
          <w:marLeft w:val="0"/>
          <w:marRight w:val="0"/>
          <w:marTop w:val="0"/>
          <w:marBottom w:val="0"/>
          <w:divBdr>
            <w:top w:val="none" w:sz="0" w:space="0" w:color="auto"/>
            <w:left w:val="none" w:sz="0" w:space="0" w:color="auto"/>
            <w:bottom w:val="none" w:sz="0" w:space="0" w:color="auto"/>
            <w:right w:val="none" w:sz="0" w:space="0" w:color="auto"/>
          </w:divBdr>
        </w:div>
        <w:div w:id="556209769">
          <w:marLeft w:val="0"/>
          <w:marRight w:val="0"/>
          <w:marTop w:val="0"/>
          <w:marBottom w:val="0"/>
          <w:divBdr>
            <w:top w:val="none" w:sz="0" w:space="0" w:color="auto"/>
            <w:left w:val="none" w:sz="0" w:space="0" w:color="auto"/>
            <w:bottom w:val="none" w:sz="0" w:space="0" w:color="auto"/>
            <w:right w:val="none" w:sz="0" w:space="0" w:color="auto"/>
          </w:divBdr>
        </w:div>
        <w:div w:id="1093207678">
          <w:marLeft w:val="0"/>
          <w:marRight w:val="0"/>
          <w:marTop w:val="0"/>
          <w:marBottom w:val="0"/>
          <w:divBdr>
            <w:top w:val="none" w:sz="0" w:space="0" w:color="auto"/>
            <w:left w:val="none" w:sz="0" w:space="0" w:color="auto"/>
            <w:bottom w:val="none" w:sz="0" w:space="0" w:color="auto"/>
            <w:right w:val="none" w:sz="0" w:space="0" w:color="auto"/>
          </w:divBdr>
        </w:div>
        <w:div w:id="154497160">
          <w:marLeft w:val="0"/>
          <w:marRight w:val="0"/>
          <w:marTop w:val="0"/>
          <w:marBottom w:val="0"/>
          <w:divBdr>
            <w:top w:val="none" w:sz="0" w:space="0" w:color="auto"/>
            <w:left w:val="none" w:sz="0" w:space="0" w:color="auto"/>
            <w:bottom w:val="none" w:sz="0" w:space="0" w:color="auto"/>
            <w:right w:val="none" w:sz="0" w:space="0" w:color="auto"/>
          </w:divBdr>
        </w:div>
        <w:div w:id="1147165287">
          <w:marLeft w:val="0"/>
          <w:marRight w:val="0"/>
          <w:marTop w:val="0"/>
          <w:marBottom w:val="0"/>
          <w:divBdr>
            <w:top w:val="none" w:sz="0" w:space="0" w:color="auto"/>
            <w:left w:val="none" w:sz="0" w:space="0" w:color="auto"/>
            <w:bottom w:val="none" w:sz="0" w:space="0" w:color="auto"/>
            <w:right w:val="none" w:sz="0" w:space="0" w:color="auto"/>
          </w:divBdr>
        </w:div>
        <w:div w:id="868224471">
          <w:marLeft w:val="0"/>
          <w:marRight w:val="0"/>
          <w:marTop w:val="0"/>
          <w:marBottom w:val="0"/>
          <w:divBdr>
            <w:top w:val="none" w:sz="0" w:space="0" w:color="auto"/>
            <w:left w:val="none" w:sz="0" w:space="0" w:color="auto"/>
            <w:bottom w:val="none" w:sz="0" w:space="0" w:color="auto"/>
            <w:right w:val="none" w:sz="0" w:space="0" w:color="auto"/>
          </w:divBdr>
        </w:div>
        <w:div w:id="9576012">
          <w:marLeft w:val="0"/>
          <w:marRight w:val="0"/>
          <w:marTop w:val="0"/>
          <w:marBottom w:val="0"/>
          <w:divBdr>
            <w:top w:val="none" w:sz="0" w:space="0" w:color="auto"/>
            <w:left w:val="none" w:sz="0" w:space="0" w:color="auto"/>
            <w:bottom w:val="none" w:sz="0" w:space="0" w:color="auto"/>
            <w:right w:val="none" w:sz="0" w:space="0" w:color="auto"/>
          </w:divBdr>
        </w:div>
        <w:div w:id="1367637347">
          <w:marLeft w:val="0"/>
          <w:marRight w:val="0"/>
          <w:marTop w:val="0"/>
          <w:marBottom w:val="0"/>
          <w:divBdr>
            <w:top w:val="none" w:sz="0" w:space="0" w:color="auto"/>
            <w:left w:val="none" w:sz="0" w:space="0" w:color="auto"/>
            <w:bottom w:val="none" w:sz="0" w:space="0" w:color="auto"/>
            <w:right w:val="none" w:sz="0" w:space="0" w:color="auto"/>
          </w:divBdr>
        </w:div>
        <w:div w:id="1892421255">
          <w:marLeft w:val="0"/>
          <w:marRight w:val="0"/>
          <w:marTop w:val="0"/>
          <w:marBottom w:val="0"/>
          <w:divBdr>
            <w:top w:val="none" w:sz="0" w:space="0" w:color="auto"/>
            <w:left w:val="none" w:sz="0" w:space="0" w:color="auto"/>
            <w:bottom w:val="none" w:sz="0" w:space="0" w:color="auto"/>
            <w:right w:val="none" w:sz="0" w:space="0" w:color="auto"/>
          </w:divBdr>
        </w:div>
        <w:div w:id="1499884530">
          <w:marLeft w:val="0"/>
          <w:marRight w:val="0"/>
          <w:marTop w:val="0"/>
          <w:marBottom w:val="0"/>
          <w:divBdr>
            <w:top w:val="none" w:sz="0" w:space="0" w:color="auto"/>
            <w:left w:val="none" w:sz="0" w:space="0" w:color="auto"/>
            <w:bottom w:val="none" w:sz="0" w:space="0" w:color="auto"/>
            <w:right w:val="none" w:sz="0" w:space="0" w:color="auto"/>
          </w:divBdr>
        </w:div>
        <w:div w:id="1322155019">
          <w:marLeft w:val="0"/>
          <w:marRight w:val="0"/>
          <w:marTop w:val="0"/>
          <w:marBottom w:val="0"/>
          <w:divBdr>
            <w:top w:val="none" w:sz="0" w:space="0" w:color="auto"/>
            <w:left w:val="none" w:sz="0" w:space="0" w:color="auto"/>
            <w:bottom w:val="none" w:sz="0" w:space="0" w:color="auto"/>
            <w:right w:val="none" w:sz="0" w:space="0" w:color="auto"/>
          </w:divBdr>
        </w:div>
        <w:div w:id="1363827014">
          <w:marLeft w:val="0"/>
          <w:marRight w:val="0"/>
          <w:marTop w:val="0"/>
          <w:marBottom w:val="0"/>
          <w:divBdr>
            <w:top w:val="none" w:sz="0" w:space="0" w:color="auto"/>
            <w:left w:val="none" w:sz="0" w:space="0" w:color="auto"/>
            <w:bottom w:val="none" w:sz="0" w:space="0" w:color="auto"/>
            <w:right w:val="none" w:sz="0" w:space="0" w:color="auto"/>
          </w:divBdr>
        </w:div>
        <w:div w:id="1793091476">
          <w:marLeft w:val="0"/>
          <w:marRight w:val="0"/>
          <w:marTop w:val="0"/>
          <w:marBottom w:val="0"/>
          <w:divBdr>
            <w:top w:val="none" w:sz="0" w:space="0" w:color="auto"/>
            <w:left w:val="none" w:sz="0" w:space="0" w:color="auto"/>
            <w:bottom w:val="none" w:sz="0" w:space="0" w:color="auto"/>
            <w:right w:val="none" w:sz="0" w:space="0" w:color="auto"/>
          </w:divBdr>
        </w:div>
      </w:divsChild>
    </w:div>
    <w:div w:id="1180655128">
      <w:bodyDiv w:val="1"/>
      <w:marLeft w:val="0"/>
      <w:marRight w:val="0"/>
      <w:marTop w:val="0"/>
      <w:marBottom w:val="0"/>
      <w:divBdr>
        <w:top w:val="none" w:sz="0" w:space="0" w:color="auto"/>
        <w:left w:val="none" w:sz="0" w:space="0" w:color="auto"/>
        <w:bottom w:val="none" w:sz="0" w:space="0" w:color="auto"/>
        <w:right w:val="none" w:sz="0" w:space="0" w:color="auto"/>
      </w:divBdr>
      <w:divsChild>
        <w:div w:id="977959043">
          <w:marLeft w:val="0"/>
          <w:marRight w:val="0"/>
          <w:marTop w:val="0"/>
          <w:marBottom w:val="0"/>
          <w:divBdr>
            <w:top w:val="none" w:sz="0" w:space="0" w:color="auto"/>
            <w:left w:val="none" w:sz="0" w:space="0" w:color="auto"/>
            <w:bottom w:val="none" w:sz="0" w:space="0" w:color="auto"/>
            <w:right w:val="none" w:sz="0" w:space="0" w:color="auto"/>
          </w:divBdr>
        </w:div>
        <w:div w:id="1836456823">
          <w:marLeft w:val="0"/>
          <w:marRight w:val="0"/>
          <w:marTop w:val="0"/>
          <w:marBottom w:val="0"/>
          <w:divBdr>
            <w:top w:val="none" w:sz="0" w:space="0" w:color="auto"/>
            <w:left w:val="none" w:sz="0" w:space="0" w:color="auto"/>
            <w:bottom w:val="none" w:sz="0" w:space="0" w:color="auto"/>
            <w:right w:val="none" w:sz="0" w:space="0" w:color="auto"/>
          </w:divBdr>
        </w:div>
        <w:div w:id="1122655578">
          <w:marLeft w:val="0"/>
          <w:marRight w:val="0"/>
          <w:marTop w:val="0"/>
          <w:marBottom w:val="0"/>
          <w:divBdr>
            <w:top w:val="none" w:sz="0" w:space="0" w:color="auto"/>
            <w:left w:val="none" w:sz="0" w:space="0" w:color="auto"/>
            <w:bottom w:val="none" w:sz="0" w:space="0" w:color="auto"/>
            <w:right w:val="none" w:sz="0" w:space="0" w:color="auto"/>
          </w:divBdr>
        </w:div>
        <w:div w:id="1590650698">
          <w:marLeft w:val="0"/>
          <w:marRight w:val="0"/>
          <w:marTop w:val="0"/>
          <w:marBottom w:val="0"/>
          <w:divBdr>
            <w:top w:val="none" w:sz="0" w:space="0" w:color="auto"/>
            <w:left w:val="none" w:sz="0" w:space="0" w:color="auto"/>
            <w:bottom w:val="none" w:sz="0" w:space="0" w:color="auto"/>
            <w:right w:val="none" w:sz="0" w:space="0" w:color="auto"/>
          </w:divBdr>
        </w:div>
        <w:div w:id="466165499">
          <w:marLeft w:val="0"/>
          <w:marRight w:val="0"/>
          <w:marTop w:val="0"/>
          <w:marBottom w:val="0"/>
          <w:divBdr>
            <w:top w:val="none" w:sz="0" w:space="0" w:color="auto"/>
            <w:left w:val="none" w:sz="0" w:space="0" w:color="auto"/>
            <w:bottom w:val="none" w:sz="0" w:space="0" w:color="auto"/>
            <w:right w:val="none" w:sz="0" w:space="0" w:color="auto"/>
          </w:divBdr>
        </w:div>
        <w:div w:id="230385735">
          <w:marLeft w:val="0"/>
          <w:marRight w:val="0"/>
          <w:marTop w:val="0"/>
          <w:marBottom w:val="0"/>
          <w:divBdr>
            <w:top w:val="none" w:sz="0" w:space="0" w:color="auto"/>
            <w:left w:val="none" w:sz="0" w:space="0" w:color="auto"/>
            <w:bottom w:val="none" w:sz="0" w:space="0" w:color="auto"/>
            <w:right w:val="none" w:sz="0" w:space="0" w:color="auto"/>
          </w:divBdr>
        </w:div>
        <w:div w:id="468716615">
          <w:marLeft w:val="0"/>
          <w:marRight w:val="0"/>
          <w:marTop w:val="0"/>
          <w:marBottom w:val="0"/>
          <w:divBdr>
            <w:top w:val="none" w:sz="0" w:space="0" w:color="auto"/>
            <w:left w:val="none" w:sz="0" w:space="0" w:color="auto"/>
            <w:bottom w:val="none" w:sz="0" w:space="0" w:color="auto"/>
            <w:right w:val="none" w:sz="0" w:space="0" w:color="auto"/>
          </w:divBdr>
        </w:div>
        <w:div w:id="1052984">
          <w:marLeft w:val="0"/>
          <w:marRight w:val="0"/>
          <w:marTop w:val="0"/>
          <w:marBottom w:val="0"/>
          <w:divBdr>
            <w:top w:val="none" w:sz="0" w:space="0" w:color="auto"/>
            <w:left w:val="none" w:sz="0" w:space="0" w:color="auto"/>
            <w:bottom w:val="none" w:sz="0" w:space="0" w:color="auto"/>
            <w:right w:val="none" w:sz="0" w:space="0" w:color="auto"/>
          </w:divBdr>
        </w:div>
        <w:div w:id="1796366011">
          <w:marLeft w:val="0"/>
          <w:marRight w:val="0"/>
          <w:marTop w:val="0"/>
          <w:marBottom w:val="0"/>
          <w:divBdr>
            <w:top w:val="none" w:sz="0" w:space="0" w:color="auto"/>
            <w:left w:val="none" w:sz="0" w:space="0" w:color="auto"/>
            <w:bottom w:val="none" w:sz="0" w:space="0" w:color="auto"/>
            <w:right w:val="none" w:sz="0" w:space="0" w:color="auto"/>
          </w:divBdr>
          <w:divsChild>
            <w:div w:id="777530734">
              <w:marLeft w:val="0"/>
              <w:marRight w:val="0"/>
              <w:marTop w:val="0"/>
              <w:marBottom w:val="0"/>
              <w:divBdr>
                <w:top w:val="none" w:sz="0" w:space="0" w:color="auto"/>
                <w:left w:val="none" w:sz="0" w:space="0" w:color="auto"/>
                <w:bottom w:val="none" w:sz="0" w:space="0" w:color="auto"/>
                <w:right w:val="none" w:sz="0" w:space="0" w:color="auto"/>
              </w:divBdr>
            </w:div>
            <w:div w:id="1812627135">
              <w:marLeft w:val="0"/>
              <w:marRight w:val="0"/>
              <w:marTop w:val="0"/>
              <w:marBottom w:val="0"/>
              <w:divBdr>
                <w:top w:val="none" w:sz="0" w:space="0" w:color="auto"/>
                <w:left w:val="none" w:sz="0" w:space="0" w:color="auto"/>
                <w:bottom w:val="none" w:sz="0" w:space="0" w:color="auto"/>
                <w:right w:val="none" w:sz="0" w:space="0" w:color="auto"/>
              </w:divBdr>
            </w:div>
            <w:div w:id="504521334">
              <w:marLeft w:val="0"/>
              <w:marRight w:val="0"/>
              <w:marTop w:val="0"/>
              <w:marBottom w:val="0"/>
              <w:divBdr>
                <w:top w:val="none" w:sz="0" w:space="0" w:color="auto"/>
                <w:left w:val="none" w:sz="0" w:space="0" w:color="auto"/>
                <w:bottom w:val="none" w:sz="0" w:space="0" w:color="auto"/>
                <w:right w:val="none" w:sz="0" w:space="0" w:color="auto"/>
              </w:divBdr>
            </w:div>
            <w:div w:id="1904025170">
              <w:marLeft w:val="0"/>
              <w:marRight w:val="0"/>
              <w:marTop w:val="0"/>
              <w:marBottom w:val="0"/>
              <w:divBdr>
                <w:top w:val="none" w:sz="0" w:space="0" w:color="auto"/>
                <w:left w:val="none" w:sz="0" w:space="0" w:color="auto"/>
                <w:bottom w:val="none" w:sz="0" w:space="0" w:color="auto"/>
                <w:right w:val="none" w:sz="0" w:space="0" w:color="auto"/>
              </w:divBdr>
            </w:div>
            <w:div w:id="1404839077">
              <w:marLeft w:val="0"/>
              <w:marRight w:val="0"/>
              <w:marTop w:val="0"/>
              <w:marBottom w:val="0"/>
              <w:divBdr>
                <w:top w:val="none" w:sz="0" w:space="0" w:color="auto"/>
                <w:left w:val="none" w:sz="0" w:space="0" w:color="auto"/>
                <w:bottom w:val="none" w:sz="0" w:space="0" w:color="auto"/>
                <w:right w:val="none" w:sz="0" w:space="0" w:color="auto"/>
              </w:divBdr>
            </w:div>
            <w:div w:id="1812021558">
              <w:marLeft w:val="0"/>
              <w:marRight w:val="0"/>
              <w:marTop w:val="0"/>
              <w:marBottom w:val="0"/>
              <w:divBdr>
                <w:top w:val="none" w:sz="0" w:space="0" w:color="auto"/>
                <w:left w:val="none" w:sz="0" w:space="0" w:color="auto"/>
                <w:bottom w:val="none" w:sz="0" w:space="0" w:color="auto"/>
                <w:right w:val="none" w:sz="0" w:space="0" w:color="auto"/>
              </w:divBdr>
            </w:div>
            <w:div w:id="1059985085">
              <w:marLeft w:val="0"/>
              <w:marRight w:val="0"/>
              <w:marTop w:val="0"/>
              <w:marBottom w:val="0"/>
              <w:divBdr>
                <w:top w:val="none" w:sz="0" w:space="0" w:color="auto"/>
                <w:left w:val="none" w:sz="0" w:space="0" w:color="auto"/>
                <w:bottom w:val="none" w:sz="0" w:space="0" w:color="auto"/>
                <w:right w:val="none" w:sz="0" w:space="0" w:color="auto"/>
              </w:divBdr>
            </w:div>
            <w:div w:id="1292634031">
              <w:marLeft w:val="0"/>
              <w:marRight w:val="0"/>
              <w:marTop w:val="0"/>
              <w:marBottom w:val="0"/>
              <w:divBdr>
                <w:top w:val="none" w:sz="0" w:space="0" w:color="auto"/>
                <w:left w:val="none" w:sz="0" w:space="0" w:color="auto"/>
                <w:bottom w:val="none" w:sz="0" w:space="0" w:color="auto"/>
                <w:right w:val="none" w:sz="0" w:space="0" w:color="auto"/>
              </w:divBdr>
            </w:div>
            <w:div w:id="1063213200">
              <w:marLeft w:val="0"/>
              <w:marRight w:val="0"/>
              <w:marTop w:val="0"/>
              <w:marBottom w:val="0"/>
              <w:divBdr>
                <w:top w:val="none" w:sz="0" w:space="0" w:color="auto"/>
                <w:left w:val="none" w:sz="0" w:space="0" w:color="auto"/>
                <w:bottom w:val="none" w:sz="0" w:space="0" w:color="auto"/>
                <w:right w:val="none" w:sz="0" w:space="0" w:color="auto"/>
              </w:divBdr>
            </w:div>
            <w:div w:id="535853268">
              <w:marLeft w:val="0"/>
              <w:marRight w:val="0"/>
              <w:marTop w:val="0"/>
              <w:marBottom w:val="0"/>
              <w:divBdr>
                <w:top w:val="none" w:sz="0" w:space="0" w:color="auto"/>
                <w:left w:val="none" w:sz="0" w:space="0" w:color="auto"/>
                <w:bottom w:val="none" w:sz="0" w:space="0" w:color="auto"/>
                <w:right w:val="none" w:sz="0" w:space="0" w:color="auto"/>
              </w:divBdr>
            </w:div>
            <w:div w:id="432363832">
              <w:marLeft w:val="0"/>
              <w:marRight w:val="0"/>
              <w:marTop w:val="0"/>
              <w:marBottom w:val="0"/>
              <w:divBdr>
                <w:top w:val="none" w:sz="0" w:space="0" w:color="auto"/>
                <w:left w:val="none" w:sz="0" w:space="0" w:color="auto"/>
                <w:bottom w:val="none" w:sz="0" w:space="0" w:color="auto"/>
                <w:right w:val="none" w:sz="0" w:space="0" w:color="auto"/>
              </w:divBdr>
            </w:div>
            <w:div w:id="18172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7058">
      <w:bodyDiv w:val="1"/>
      <w:marLeft w:val="0"/>
      <w:marRight w:val="0"/>
      <w:marTop w:val="0"/>
      <w:marBottom w:val="0"/>
      <w:divBdr>
        <w:top w:val="none" w:sz="0" w:space="0" w:color="auto"/>
        <w:left w:val="none" w:sz="0" w:space="0" w:color="auto"/>
        <w:bottom w:val="none" w:sz="0" w:space="0" w:color="auto"/>
        <w:right w:val="none" w:sz="0" w:space="0" w:color="auto"/>
      </w:divBdr>
    </w:div>
    <w:div w:id="1639724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Strategic%20Plan/Meeting%20with%20Jim/Research%20Strategic%20Plan_Progress%20Tracker.xlsm" TargetMode="External"/><Relationship Id="rId13" Type="http://schemas.openxmlformats.org/officeDocument/2006/relationships/hyperlink" Target="https://uogguafak.omeka.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r/w1dBiQZED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og.edu/research/" TargetMode="External"/><Relationship Id="rId5" Type="http://schemas.openxmlformats.org/officeDocument/2006/relationships/webSettings" Target="webSettings.xml"/><Relationship Id="rId15" Type="http://schemas.openxmlformats.org/officeDocument/2006/relationships/hyperlink" Target="https://doi.org/10.1007/978-981-16-9859-0_290-1" TargetMode="External"/><Relationship Id="rId10" Type="http://schemas.openxmlformats.org/officeDocument/2006/relationships/hyperlink" Target="https://www.uog.edu/directory/subject-matter-expert-submission-form.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og.edu/directory/experts-directory" TargetMode="External"/><Relationship Id="rId14" Type="http://schemas.openxmlformats.org/officeDocument/2006/relationships/hyperlink" Target="https://www.uog.edu/_resources/files/schools-and-colleges/college-of-liberal-arts-and-social-sciences/pai/v14/pai14-madrid_murder-in-tot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A6972-7EB4-5844-8A25-11D9F02C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Macapinlac</dc:creator>
  <cp:keywords/>
  <dc:description/>
  <cp:lastModifiedBy>PAMELA A PERALTA</cp:lastModifiedBy>
  <cp:revision>10</cp:revision>
  <cp:lastPrinted>2020-04-23T11:20:00Z</cp:lastPrinted>
  <dcterms:created xsi:type="dcterms:W3CDTF">2024-04-16T23:36:00Z</dcterms:created>
  <dcterms:modified xsi:type="dcterms:W3CDTF">2024-04-22T05:18:00Z</dcterms:modified>
</cp:coreProperties>
</file>